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0329" w14:textId="7E3F15BA" w:rsidR="00B429C2" w:rsidRPr="009823E3" w:rsidRDefault="00B429C2" w:rsidP="00B429C2">
      <w:pPr>
        <w:jc w:val="both"/>
        <w:rPr>
          <w:rFonts w:ascii="Tahoma" w:hAnsi="Tahoma" w:cs="Tahoma"/>
          <w:sz w:val="22"/>
          <w:szCs w:val="22"/>
          <w:lang w:val="sl-SI"/>
        </w:rPr>
      </w:pPr>
      <w:r w:rsidRPr="009823E3">
        <w:rPr>
          <w:rFonts w:ascii="Tahoma" w:hAnsi="Tahoma" w:cs="Tahoma"/>
          <w:sz w:val="22"/>
          <w:szCs w:val="22"/>
          <w:lang w:val="sl-SI"/>
        </w:rPr>
        <w:t xml:space="preserve">Ljubljana, </w:t>
      </w:r>
      <w:r w:rsidR="001718AD" w:rsidRPr="009823E3">
        <w:rPr>
          <w:rFonts w:ascii="Tahoma" w:hAnsi="Tahoma" w:cs="Tahoma"/>
          <w:sz w:val="22"/>
          <w:szCs w:val="22"/>
          <w:lang w:val="sl-SI"/>
        </w:rPr>
        <w:t>21.</w:t>
      </w:r>
      <w:r w:rsidRPr="009823E3">
        <w:rPr>
          <w:rFonts w:ascii="Tahoma" w:hAnsi="Tahoma" w:cs="Tahoma"/>
          <w:sz w:val="22"/>
          <w:szCs w:val="22"/>
          <w:lang w:val="sl-SI"/>
        </w:rPr>
        <w:t xml:space="preserve"> oktober 2021</w:t>
      </w:r>
    </w:p>
    <w:p w14:paraId="5EAFF3A4" w14:textId="77777777" w:rsidR="00B429C2" w:rsidRPr="009823E3" w:rsidRDefault="00B429C2" w:rsidP="00B429C2">
      <w:pPr>
        <w:jc w:val="both"/>
        <w:rPr>
          <w:rFonts w:ascii="Tahoma" w:hAnsi="Tahoma" w:cs="Tahoma"/>
          <w:sz w:val="22"/>
          <w:szCs w:val="22"/>
          <w:lang w:val="sl-SI"/>
        </w:rPr>
      </w:pPr>
    </w:p>
    <w:p w14:paraId="1F22B9D0" w14:textId="7FC1EB13" w:rsidR="00B429C2" w:rsidRPr="009823E3" w:rsidRDefault="00B429C2" w:rsidP="00B429C2">
      <w:pPr>
        <w:jc w:val="both"/>
        <w:rPr>
          <w:rFonts w:ascii="Tahoma" w:hAnsi="Tahoma" w:cs="Tahoma"/>
          <w:sz w:val="22"/>
          <w:szCs w:val="22"/>
          <w:u w:val="single"/>
          <w:lang w:val="sl-SI"/>
        </w:rPr>
      </w:pPr>
      <w:r w:rsidRPr="009823E3">
        <w:rPr>
          <w:rFonts w:ascii="Tahoma" w:hAnsi="Tahoma" w:cs="Tahoma"/>
          <w:sz w:val="22"/>
          <w:szCs w:val="22"/>
          <w:u w:val="single"/>
          <w:lang w:val="sl-SI"/>
        </w:rPr>
        <w:t>Karierni sejem MojeDelo.com v Ljubljani, 21. oktobra 2021</w:t>
      </w:r>
    </w:p>
    <w:p w14:paraId="479F521D" w14:textId="77777777" w:rsidR="001F05B2" w:rsidRPr="009823E3" w:rsidRDefault="001F05B2" w:rsidP="00B429C2">
      <w:pPr>
        <w:jc w:val="both"/>
        <w:rPr>
          <w:rFonts w:ascii="Tahoma" w:hAnsi="Tahoma" w:cs="Tahoma"/>
          <w:sz w:val="22"/>
          <w:szCs w:val="22"/>
          <w:u w:val="single"/>
          <w:lang w:val="sl-SI"/>
        </w:rPr>
      </w:pPr>
    </w:p>
    <w:p w14:paraId="3A1DBD78" w14:textId="3B6129A5" w:rsidR="0044208A" w:rsidRPr="009823E3" w:rsidRDefault="001F05B2" w:rsidP="00B429C2">
      <w:pPr>
        <w:spacing w:line="259" w:lineRule="auto"/>
        <w:jc w:val="both"/>
        <w:rPr>
          <w:rFonts w:ascii="Tahoma" w:hAnsi="Tahoma" w:cs="Tahoma"/>
          <w:b/>
          <w:bCs/>
          <w:color w:val="000000" w:themeColor="text1"/>
          <w:sz w:val="28"/>
          <w:szCs w:val="28"/>
          <w:lang w:val="sl-SI"/>
        </w:rPr>
      </w:pPr>
      <w:r w:rsidRPr="009823E3">
        <w:rPr>
          <w:rFonts w:ascii="Tahoma" w:hAnsi="Tahoma" w:cs="Tahoma"/>
          <w:b/>
          <w:bCs/>
          <w:color w:val="000000" w:themeColor="text1"/>
          <w:sz w:val="28"/>
          <w:szCs w:val="28"/>
          <w:lang w:val="sl-SI"/>
        </w:rPr>
        <w:t>Delodajalci iščejo kot že dolgo ne</w:t>
      </w:r>
    </w:p>
    <w:p w14:paraId="19876574" w14:textId="77777777" w:rsidR="001F05B2" w:rsidRPr="009823E3" w:rsidRDefault="001F05B2" w:rsidP="00B429C2">
      <w:pPr>
        <w:spacing w:line="259" w:lineRule="auto"/>
        <w:jc w:val="both"/>
        <w:rPr>
          <w:rFonts w:ascii="Tahoma" w:hAnsi="Tahoma" w:cs="Tahoma"/>
          <w:i/>
          <w:iCs/>
          <w:color w:val="000000"/>
          <w:sz w:val="22"/>
          <w:szCs w:val="22"/>
          <w:lang w:val="sl-SI"/>
        </w:rPr>
      </w:pPr>
    </w:p>
    <w:p w14:paraId="2A5D399F" w14:textId="6DEA55A9" w:rsidR="00B429C2" w:rsidRPr="009823E3" w:rsidRDefault="00AA552A" w:rsidP="00A75F2F">
      <w:pPr>
        <w:spacing w:line="259" w:lineRule="auto"/>
        <w:jc w:val="both"/>
        <w:rPr>
          <w:rFonts w:ascii="Tahoma" w:hAnsi="Tahoma" w:cs="Tahoma"/>
          <w:i/>
          <w:iCs/>
          <w:color w:val="000000"/>
          <w:sz w:val="22"/>
          <w:szCs w:val="22"/>
          <w:lang w:val="sl-SI"/>
        </w:rPr>
      </w:pPr>
      <w:r w:rsidRPr="009823E3">
        <w:rPr>
          <w:rFonts w:ascii="Tahoma" w:hAnsi="Tahoma" w:cs="Tahoma"/>
          <w:i/>
          <w:iCs/>
          <w:color w:val="000000"/>
          <w:sz w:val="22"/>
          <w:szCs w:val="22"/>
          <w:lang w:val="sl-SI"/>
        </w:rPr>
        <w:t xml:space="preserve">V ljubljanskem Cankarjevem domu se je </w:t>
      </w:r>
      <w:r w:rsidR="0044208A" w:rsidRPr="009823E3">
        <w:rPr>
          <w:rFonts w:ascii="Tahoma" w:hAnsi="Tahoma" w:cs="Tahoma"/>
          <w:i/>
          <w:iCs/>
          <w:color w:val="000000"/>
          <w:sz w:val="22"/>
          <w:szCs w:val="22"/>
          <w:lang w:val="sl-SI"/>
        </w:rPr>
        <w:t xml:space="preserve">na Kariernem sejmu MojeDelo.com danes </w:t>
      </w:r>
      <w:r w:rsidRPr="009823E3">
        <w:rPr>
          <w:rFonts w:ascii="Tahoma" w:hAnsi="Tahoma" w:cs="Tahoma"/>
          <w:i/>
          <w:iCs/>
          <w:color w:val="000000"/>
          <w:sz w:val="22"/>
          <w:szCs w:val="22"/>
          <w:lang w:val="sl-SI"/>
        </w:rPr>
        <w:t xml:space="preserve">trlo iskalcev zaposlitve, </w:t>
      </w:r>
      <w:r w:rsidR="007E2638" w:rsidRPr="009823E3">
        <w:rPr>
          <w:rFonts w:ascii="Tahoma" w:hAnsi="Tahoma" w:cs="Tahoma"/>
          <w:i/>
          <w:iCs/>
          <w:color w:val="000000"/>
          <w:sz w:val="22"/>
          <w:szCs w:val="22"/>
          <w:lang w:val="sl-SI"/>
        </w:rPr>
        <w:t xml:space="preserve">kar </w:t>
      </w:r>
      <w:r w:rsidR="004A24E8" w:rsidRPr="009823E3">
        <w:rPr>
          <w:rFonts w:ascii="Tahoma" w:hAnsi="Tahoma" w:cs="Tahoma"/>
          <w:i/>
          <w:iCs/>
          <w:color w:val="000000" w:themeColor="text1"/>
          <w:sz w:val="22"/>
          <w:szCs w:val="22"/>
          <w:lang w:val="sl-SI"/>
        </w:rPr>
        <w:t>8.000</w:t>
      </w:r>
      <w:r w:rsidR="007E2638" w:rsidRPr="009823E3">
        <w:rPr>
          <w:rFonts w:ascii="Tahoma" w:hAnsi="Tahoma" w:cs="Tahoma"/>
          <w:i/>
          <w:iCs/>
          <w:color w:val="000000" w:themeColor="text1"/>
          <w:sz w:val="22"/>
          <w:szCs w:val="22"/>
          <w:lang w:val="sl-SI"/>
        </w:rPr>
        <w:t xml:space="preserve"> jih je prišlo</w:t>
      </w:r>
      <w:r w:rsidR="0043077F" w:rsidRPr="009823E3">
        <w:rPr>
          <w:rFonts w:ascii="Tahoma" w:hAnsi="Tahoma" w:cs="Tahoma"/>
          <w:i/>
          <w:iCs/>
          <w:color w:val="000000" w:themeColor="text1"/>
          <w:sz w:val="22"/>
          <w:szCs w:val="22"/>
          <w:lang w:val="sl-SI"/>
        </w:rPr>
        <w:t>,</w:t>
      </w:r>
      <w:r w:rsidR="007E2638" w:rsidRPr="009823E3">
        <w:rPr>
          <w:rFonts w:ascii="Tahoma" w:hAnsi="Tahoma" w:cs="Tahoma"/>
          <w:i/>
          <w:iCs/>
          <w:color w:val="FF0000"/>
          <w:sz w:val="22"/>
          <w:szCs w:val="22"/>
          <w:lang w:val="sl-SI"/>
        </w:rPr>
        <w:t xml:space="preserve"> </w:t>
      </w:r>
      <w:r w:rsidR="007E2638" w:rsidRPr="009823E3">
        <w:rPr>
          <w:rFonts w:ascii="Tahoma" w:hAnsi="Tahoma" w:cs="Tahoma"/>
          <w:i/>
          <w:iCs/>
          <w:color w:val="000000" w:themeColor="text1"/>
          <w:sz w:val="22"/>
          <w:szCs w:val="22"/>
          <w:lang w:val="sl-SI"/>
        </w:rPr>
        <w:t xml:space="preserve">da bi med </w:t>
      </w:r>
      <w:r w:rsidRPr="009823E3">
        <w:rPr>
          <w:rFonts w:ascii="Tahoma" w:hAnsi="Tahoma" w:cs="Tahoma"/>
          <w:i/>
          <w:iCs/>
          <w:color w:val="000000"/>
          <w:sz w:val="22"/>
          <w:szCs w:val="22"/>
          <w:lang w:val="sl-SI"/>
        </w:rPr>
        <w:t>65</w:t>
      </w:r>
      <w:r w:rsidR="007E2638" w:rsidRPr="009823E3">
        <w:rPr>
          <w:rFonts w:ascii="Tahoma" w:hAnsi="Tahoma" w:cs="Tahoma"/>
          <w:i/>
          <w:iCs/>
          <w:color w:val="000000"/>
          <w:sz w:val="22"/>
          <w:szCs w:val="22"/>
          <w:lang w:val="sl-SI"/>
        </w:rPr>
        <w:t>.</w:t>
      </w:r>
      <w:r w:rsidRPr="009823E3">
        <w:rPr>
          <w:rFonts w:ascii="Tahoma" w:hAnsi="Tahoma" w:cs="Tahoma"/>
          <w:i/>
          <w:iCs/>
          <w:color w:val="000000"/>
          <w:sz w:val="22"/>
          <w:szCs w:val="22"/>
          <w:lang w:val="sl-SI"/>
        </w:rPr>
        <w:t xml:space="preserve"> podjetji iskali primernega zase</w:t>
      </w:r>
      <w:r w:rsidR="0044208A" w:rsidRPr="009823E3">
        <w:rPr>
          <w:rFonts w:ascii="Tahoma" w:hAnsi="Tahoma" w:cs="Tahoma"/>
          <w:i/>
          <w:iCs/>
          <w:color w:val="000000"/>
          <w:sz w:val="22"/>
          <w:szCs w:val="22"/>
          <w:lang w:val="sl-SI"/>
        </w:rPr>
        <w:t xml:space="preserve"> ali preverili, kakšna je ponudba na trgu dela. </w:t>
      </w:r>
      <w:r w:rsidR="00A75F2F" w:rsidRPr="009823E3">
        <w:rPr>
          <w:rFonts w:ascii="Tahoma" w:hAnsi="Tahoma" w:cs="Tahoma"/>
          <w:i/>
          <w:iCs/>
          <w:color w:val="000000"/>
          <w:sz w:val="22"/>
          <w:szCs w:val="22"/>
          <w:lang w:val="sl-SI"/>
        </w:rPr>
        <w:t>Situacija na trgu dela je svojstvena, pravijo pri MojeDelo.com: Ponovni zagon gospodarstva je rezultiral v povpraševanju po kadrih v veliko večji meri</w:t>
      </w:r>
      <w:r w:rsidR="00A54E7C" w:rsidRPr="009823E3">
        <w:rPr>
          <w:rFonts w:ascii="Tahoma" w:hAnsi="Tahoma" w:cs="Tahoma"/>
          <w:i/>
          <w:iCs/>
          <w:color w:val="000000"/>
          <w:sz w:val="22"/>
          <w:szCs w:val="22"/>
          <w:lang w:val="sl-SI"/>
        </w:rPr>
        <w:t xml:space="preserve">, </w:t>
      </w:r>
      <w:r w:rsidR="00A75F2F" w:rsidRPr="009823E3">
        <w:rPr>
          <w:rFonts w:ascii="Tahoma" w:hAnsi="Tahoma" w:cs="Tahoma"/>
          <w:i/>
          <w:iCs/>
          <w:color w:val="000000"/>
          <w:sz w:val="22"/>
          <w:szCs w:val="22"/>
          <w:lang w:val="sl-SI"/>
        </w:rPr>
        <w:t>kot sm</w:t>
      </w:r>
      <w:r w:rsidR="007E2638" w:rsidRPr="009823E3">
        <w:rPr>
          <w:rFonts w:ascii="Tahoma" w:hAnsi="Tahoma" w:cs="Tahoma"/>
          <w:i/>
          <w:iCs/>
          <w:color w:val="000000"/>
          <w:sz w:val="22"/>
          <w:szCs w:val="22"/>
          <w:lang w:val="sl-SI"/>
        </w:rPr>
        <w:t>o</w:t>
      </w:r>
      <w:r w:rsidR="00A75F2F" w:rsidRPr="009823E3">
        <w:rPr>
          <w:rFonts w:ascii="Tahoma" w:hAnsi="Tahoma" w:cs="Tahoma"/>
          <w:i/>
          <w:iCs/>
          <w:color w:val="000000"/>
          <w:sz w:val="22"/>
          <w:szCs w:val="22"/>
          <w:lang w:val="sl-SI"/>
        </w:rPr>
        <w:t xml:space="preserve"> pričakovali. In zato je na zaposlitvenem portalu MojeDelo.com kar 4000 delovnih mest, ki čakajo</w:t>
      </w:r>
      <w:r w:rsidR="0044208A" w:rsidRPr="009823E3">
        <w:rPr>
          <w:rFonts w:ascii="Tahoma" w:hAnsi="Tahoma" w:cs="Tahoma"/>
          <w:i/>
          <w:iCs/>
          <w:color w:val="000000"/>
          <w:sz w:val="22"/>
          <w:szCs w:val="22"/>
          <w:lang w:val="sl-SI"/>
        </w:rPr>
        <w:t xml:space="preserve"> nove zaposlene. </w:t>
      </w:r>
    </w:p>
    <w:p w14:paraId="63A08D19" w14:textId="2151E0D5" w:rsidR="00AA552A" w:rsidRPr="009823E3" w:rsidRDefault="00AA552A" w:rsidP="00B429C2">
      <w:pPr>
        <w:spacing w:line="259" w:lineRule="auto"/>
        <w:jc w:val="both"/>
        <w:rPr>
          <w:rFonts w:ascii="Tahoma" w:hAnsi="Tahoma" w:cs="Tahoma"/>
          <w:i/>
          <w:iCs/>
          <w:color w:val="000000"/>
          <w:sz w:val="22"/>
          <w:szCs w:val="22"/>
          <w:lang w:val="sl-SI"/>
        </w:rPr>
      </w:pPr>
    </w:p>
    <w:p w14:paraId="5D2B22AB" w14:textId="4A0EE216" w:rsidR="00AA552A" w:rsidRPr="009823E3" w:rsidRDefault="00AA552A" w:rsidP="00B429C2">
      <w:pPr>
        <w:spacing w:line="259" w:lineRule="auto"/>
        <w:jc w:val="both"/>
        <w:rPr>
          <w:rFonts w:ascii="Tahoma" w:hAnsi="Tahoma" w:cs="Tahoma"/>
          <w:color w:val="000000"/>
          <w:sz w:val="22"/>
          <w:szCs w:val="22"/>
          <w:lang w:val="sl-SI"/>
        </w:rPr>
      </w:pPr>
    </w:p>
    <w:p w14:paraId="67E8883E" w14:textId="4BC172FC" w:rsidR="00A75F2F" w:rsidRPr="009823E3" w:rsidRDefault="00A75F2F" w:rsidP="00B429C2">
      <w:pPr>
        <w:spacing w:line="259" w:lineRule="auto"/>
        <w:jc w:val="both"/>
        <w:rPr>
          <w:rFonts w:ascii="Tahoma" w:hAnsi="Tahoma" w:cs="Tahoma"/>
          <w:b/>
          <w:bCs/>
          <w:color w:val="000000"/>
          <w:sz w:val="22"/>
          <w:szCs w:val="22"/>
          <w:lang w:val="sl-SI"/>
        </w:rPr>
      </w:pPr>
      <w:r w:rsidRPr="009823E3">
        <w:rPr>
          <w:rFonts w:ascii="Tahoma" w:hAnsi="Tahoma" w:cs="Tahoma"/>
          <w:b/>
          <w:bCs/>
          <w:color w:val="000000"/>
          <w:sz w:val="22"/>
          <w:szCs w:val="22"/>
          <w:lang w:val="sl-SI"/>
        </w:rPr>
        <w:t>Podjetja se veliko bolj ukvarjajo s svojimi zaposlenimi</w:t>
      </w:r>
    </w:p>
    <w:p w14:paraId="576508BC" w14:textId="77777777" w:rsidR="00150C6C" w:rsidRPr="009823E3" w:rsidRDefault="00150C6C" w:rsidP="00B429C2">
      <w:pPr>
        <w:spacing w:line="259" w:lineRule="auto"/>
        <w:jc w:val="both"/>
        <w:rPr>
          <w:rFonts w:ascii="Tahoma" w:hAnsi="Tahoma" w:cs="Tahoma"/>
          <w:color w:val="000000"/>
          <w:sz w:val="22"/>
          <w:szCs w:val="22"/>
          <w:lang w:val="sl-SI"/>
        </w:rPr>
      </w:pPr>
    </w:p>
    <w:p w14:paraId="2E2A9EDF" w14:textId="2E43E2DF" w:rsidR="00AA552A" w:rsidRPr="009823E3" w:rsidRDefault="00AA552A" w:rsidP="00AA552A">
      <w:pPr>
        <w:spacing w:line="259" w:lineRule="auto"/>
        <w:rPr>
          <w:rFonts w:ascii="Tahoma" w:hAnsi="Tahoma" w:cs="Tahoma"/>
          <w:color w:val="000000"/>
          <w:sz w:val="22"/>
          <w:szCs w:val="22"/>
          <w:lang w:val="sl-SI"/>
        </w:rPr>
      </w:pPr>
      <w:r w:rsidRPr="009823E3">
        <w:rPr>
          <w:rFonts w:ascii="Tahoma" w:hAnsi="Tahoma" w:cs="Tahoma"/>
          <w:color w:val="000000"/>
          <w:sz w:val="22"/>
          <w:szCs w:val="22"/>
          <w:lang w:val="sl-SI"/>
        </w:rPr>
        <w:t xml:space="preserve"> </w:t>
      </w:r>
      <w:r w:rsidR="00A75F2F" w:rsidRPr="009823E3">
        <w:rPr>
          <w:rFonts w:ascii="Tahoma" w:hAnsi="Tahoma" w:cs="Tahoma"/>
          <w:color w:val="000000"/>
          <w:sz w:val="22"/>
          <w:szCs w:val="22"/>
          <w:lang w:val="sl-SI"/>
        </w:rPr>
        <w:t>»</w:t>
      </w:r>
      <w:r w:rsidRPr="009823E3">
        <w:rPr>
          <w:rFonts w:ascii="Tahoma" w:hAnsi="Tahoma" w:cs="Tahoma"/>
          <w:i/>
          <w:iCs/>
          <w:color w:val="000000"/>
          <w:sz w:val="22"/>
          <w:szCs w:val="22"/>
          <w:lang w:val="sl-SI"/>
        </w:rPr>
        <w:t>Dodatno vpliva na situacijo tudi oteženo uvažanje tuje delovne sile</w:t>
      </w:r>
      <w:r w:rsidR="00A75F2F" w:rsidRPr="009823E3">
        <w:rPr>
          <w:rFonts w:ascii="Tahoma" w:hAnsi="Tahoma" w:cs="Tahoma"/>
          <w:color w:val="000000"/>
          <w:sz w:val="22"/>
          <w:szCs w:val="22"/>
          <w:lang w:val="sl-SI"/>
        </w:rPr>
        <w:t>,« razlaga</w:t>
      </w:r>
      <w:r w:rsidR="00A54E7C" w:rsidRPr="009823E3">
        <w:rPr>
          <w:lang w:val="sl-SI"/>
        </w:rPr>
        <w:t xml:space="preserve"> </w:t>
      </w:r>
      <w:r w:rsidR="00A54E7C" w:rsidRPr="009823E3">
        <w:rPr>
          <w:rFonts w:ascii="Tahoma" w:hAnsi="Tahoma" w:cs="Tahoma"/>
          <w:b/>
          <w:bCs/>
          <w:color w:val="000000"/>
          <w:sz w:val="22"/>
          <w:szCs w:val="22"/>
          <w:lang w:val="sl-SI"/>
        </w:rPr>
        <w:t>Tomaž Gorjup, direktor podjetja Styria digital marketplaces, lastnika znamke MojeDelo.com.</w:t>
      </w:r>
      <w:r w:rsidR="00A54E7C" w:rsidRPr="009823E3">
        <w:rPr>
          <w:rFonts w:ascii="Tahoma" w:hAnsi="Tahoma" w:cs="Tahoma"/>
          <w:b/>
          <w:bCs/>
          <w:color w:val="000000"/>
          <w:sz w:val="22"/>
          <w:szCs w:val="22"/>
          <w:lang w:val="sl-SI"/>
        </w:rPr>
        <w:t xml:space="preserve"> </w:t>
      </w:r>
      <w:r w:rsidR="009823E3" w:rsidRPr="009823E3">
        <w:rPr>
          <w:rFonts w:ascii="Tahoma" w:hAnsi="Tahoma" w:cs="Tahoma"/>
          <w:b/>
          <w:bCs/>
          <w:color w:val="000000"/>
          <w:sz w:val="22"/>
          <w:szCs w:val="22"/>
          <w:lang w:val="sl-SI"/>
        </w:rPr>
        <w:t>»</w:t>
      </w:r>
      <w:r w:rsidR="00A54E7C" w:rsidRPr="009823E3">
        <w:rPr>
          <w:rFonts w:ascii="Tahoma" w:hAnsi="Tahoma" w:cs="Tahoma"/>
          <w:i/>
          <w:iCs/>
          <w:color w:val="000000"/>
          <w:sz w:val="22"/>
          <w:szCs w:val="22"/>
          <w:lang w:val="sl-SI"/>
        </w:rPr>
        <w:t>S</w:t>
      </w:r>
      <w:r w:rsidR="00A75F2F" w:rsidRPr="009823E3">
        <w:rPr>
          <w:rFonts w:ascii="Tahoma" w:hAnsi="Tahoma" w:cs="Tahoma"/>
          <w:i/>
          <w:iCs/>
          <w:color w:val="000000"/>
          <w:sz w:val="22"/>
          <w:szCs w:val="22"/>
          <w:lang w:val="sl-SI"/>
        </w:rPr>
        <w:t xml:space="preserve">icer je največ povpraševanja po poklicih s področja proizvodnje, strojništva, tehničnih storitev, komerciale in </w:t>
      </w:r>
      <w:r w:rsidR="00A75F2F" w:rsidRPr="009823E3">
        <w:rPr>
          <w:rFonts w:ascii="Tahoma" w:hAnsi="Tahoma" w:cs="Tahoma"/>
          <w:i/>
          <w:iCs/>
          <w:color w:val="000000" w:themeColor="text1"/>
          <w:sz w:val="22"/>
          <w:szCs w:val="22"/>
          <w:lang w:val="sl-SI"/>
        </w:rPr>
        <w:t>prodaje ter</w:t>
      </w:r>
      <w:r w:rsidR="00727E6E" w:rsidRPr="009823E3">
        <w:rPr>
          <w:rFonts w:ascii="Tahoma" w:hAnsi="Tahoma" w:cs="Tahoma"/>
          <w:i/>
          <w:iCs/>
          <w:color w:val="000000" w:themeColor="text1"/>
          <w:sz w:val="22"/>
          <w:szCs w:val="22"/>
          <w:lang w:val="sl-SI"/>
        </w:rPr>
        <w:t xml:space="preserve"> </w:t>
      </w:r>
      <w:r w:rsidR="00A75F2F" w:rsidRPr="009823E3">
        <w:rPr>
          <w:rFonts w:ascii="Tahoma" w:hAnsi="Tahoma" w:cs="Tahoma"/>
          <w:i/>
          <w:iCs/>
          <w:color w:val="000000" w:themeColor="text1"/>
          <w:sz w:val="22"/>
          <w:szCs w:val="22"/>
          <w:lang w:val="sl-SI"/>
        </w:rPr>
        <w:t xml:space="preserve">elektrotehnike </w:t>
      </w:r>
      <w:r w:rsidR="00A75F2F" w:rsidRPr="009823E3">
        <w:rPr>
          <w:rFonts w:ascii="Tahoma" w:hAnsi="Tahoma" w:cs="Tahoma"/>
          <w:i/>
          <w:iCs/>
          <w:color w:val="000000"/>
          <w:sz w:val="22"/>
          <w:szCs w:val="22"/>
          <w:lang w:val="sl-SI"/>
        </w:rPr>
        <w:t>in elektronike</w:t>
      </w:r>
      <w:r w:rsidR="00A75F2F" w:rsidRPr="009823E3">
        <w:rPr>
          <w:rFonts w:ascii="Tahoma" w:hAnsi="Tahoma" w:cs="Tahoma"/>
          <w:color w:val="000000"/>
          <w:sz w:val="22"/>
          <w:szCs w:val="22"/>
          <w:lang w:val="sl-SI"/>
        </w:rPr>
        <w:t>.«</w:t>
      </w:r>
    </w:p>
    <w:p w14:paraId="341DA708" w14:textId="7D633EEE" w:rsidR="00AA552A" w:rsidRPr="009823E3" w:rsidRDefault="00AA552A" w:rsidP="00AA552A">
      <w:pPr>
        <w:spacing w:line="259" w:lineRule="auto"/>
        <w:rPr>
          <w:rFonts w:ascii="Tahoma" w:hAnsi="Tahoma" w:cs="Tahoma"/>
          <w:color w:val="000000"/>
          <w:sz w:val="22"/>
          <w:szCs w:val="22"/>
          <w:lang w:val="sl-SI"/>
        </w:rPr>
      </w:pPr>
      <w:r w:rsidRPr="009823E3">
        <w:rPr>
          <w:rFonts w:ascii="Tahoma" w:hAnsi="Tahoma" w:cs="Tahoma"/>
          <w:color w:val="000000"/>
          <w:sz w:val="22"/>
          <w:szCs w:val="22"/>
          <w:lang w:val="sl-SI"/>
        </w:rPr>
        <w:br/>
        <w:t>Daleč najbolj iskani so delavci v proizvodnji, ravno zaradi manjšega dotoka tovrstnega kadra iz tujine</w:t>
      </w:r>
      <w:r w:rsidR="00A75F2F" w:rsidRPr="009823E3">
        <w:rPr>
          <w:rFonts w:ascii="Tahoma" w:hAnsi="Tahoma" w:cs="Tahoma"/>
          <w:color w:val="000000"/>
          <w:sz w:val="22"/>
          <w:szCs w:val="22"/>
          <w:lang w:val="sl-SI"/>
        </w:rPr>
        <w:t>, tako t</w:t>
      </w:r>
      <w:r w:rsidRPr="009823E3">
        <w:rPr>
          <w:rFonts w:ascii="Tahoma" w:hAnsi="Tahoma" w:cs="Tahoma"/>
          <w:color w:val="000000"/>
          <w:sz w:val="22"/>
          <w:szCs w:val="22"/>
          <w:lang w:val="sl-SI"/>
        </w:rPr>
        <w:t>renutno predstavlja</w:t>
      </w:r>
      <w:r w:rsidR="00A75F2F" w:rsidRPr="009823E3">
        <w:rPr>
          <w:rFonts w:ascii="Tahoma" w:hAnsi="Tahoma" w:cs="Tahoma"/>
          <w:color w:val="000000"/>
          <w:sz w:val="22"/>
          <w:szCs w:val="22"/>
          <w:lang w:val="sl-SI"/>
        </w:rPr>
        <w:t>jo</w:t>
      </w:r>
      <w:r w:rsidR="009823E3" w:rsidRPr="009823E3">
        <w:rPr>
          <w:rFonts w:ascii="Tahoma" w:hAnsi="Tahoma" w:cs="Tahoma"/>
          <w:color w:val="000000"/>
          <w:sz w:val="22"/>
          <w:szCs w:val="22"/>
          <w:lang w:val="sl-SI"/>
        </w:rPr>
        <w:t xml:space="preserve"> </w:t>
      </w:r>
      <w:r w:rsidR="00A75F2F" w:rsidRPr="009823E3">
        <w:rPr>
          <w:rFonts w:ascii="Tahoma" w:hAnsi="Tahoma" w:cs="Tahoma"/>
          <w:color w:val="000000"/>
          <w:sz w:val="22"/>
          <w:szCs w:val="22"/>
          <w:lang w:val="sl-SI"/>
        </w:rPr>
        <w:t>več kot</w:t>
      </w:r>
      <w:r w:rsidRPr="009823E3">
        <w:rPr>
          <w:rFonts w:ascii="Tahoma" w:hAnsi="Tahoma" w:cs="Tahoma"/>
          <w:color w:val="000000"/>
          <w:sz w:val="22"/>
          <w:szCs w:val="22"/>
          <w:lang w:val="sl-SI"/>
        </w:rPr>
        <w:t xml:space="preserve"> 25 % odstotkov vseh aktivnih oglasov. V Sloveniji sicer že vrsto let poleg deficitarnega kadra kronično primanjkuje tehničnega kadra, kot so IT, elektro inženirji, strojni inženirji in inženirji mehatronike. </w:t>
      </w:r>
    </w:p>
    <w:p w14:paraId="709DA576" w14:textId="77777777" w:rsidR="00AA552A" w:rsidRPr="009823E3" w:rsidRDefault="00AA552A" w:rsidP="00AA552A">
      <w:pPr>
        <w:spacing w:line="276" w:lineRule="auto"/>
        <w:jc w:val="both"/>
        <w:rPr>
          <w:rFonts w:ascii="Tahoma" w:hAnsi="Tahoma" w:cs="Tahoma"/>
          <w:sz w:val="22"/>
          <w:szCs w:val="22"/>
          <w:lang w:val="sl-SI"/>
        </w:rPr>
      </w:pPr>
    </w:p>
    <w:p w14:paraId="6AE18B9D" w14:textId="04E833D0" w:rsidR="00AA552A" w:rsidRPr="009823E3" w:rsidRDefault="00A75F2F" w:rsidP="00AA552A">
      <w:pPr>
        <w:spacing w:line="276" w:lineRule="auto"/>
        <w:jc w:val="both"/>
        <w:rPr>
          <w:rFonts w:ascii="Tahoma" w:hAnsi="Tahoma" w:cs="Tahoma"/>
          <w:sz w:val="22"/>
          <w:szCs w:val="22"/>
          <w:lang w:val="sl-SI"/>
        </w:rPr>
      </w:pPr>
      <w:r w:rsidRPr="009823E3">
        <w:rPr>
          <w:rFonts w:ascii="Tahoma" w:hAnsi="Tahoma" w:cs="Tahoma"/>
          <w:sz w:val="22"/>
          <w:szCs w:val="22"/>
          <w:lang w:val="sl-SI"/>
        </w:rPr>
        <w:t>»</w:t>
      </w:r>
      <w:r w:rsidR="00AA552A" w:rsidRPr="009823E3">
        <w:rPr>
          <w:rFonts w:ascii="Tahoma" w:hAnsi="Tahoma" w:cs="Tahoma"/>
          <w:i/>
          <w:iCs/>
          <w:sz w:val="22"/>
          <w:szCs w:val="22"/>
          <w:lang w:val="sl-SI"/>
        </w:rPr>
        <w:t>Na račun pomanjkanja kadra opažamo, da se podjetja več ukvarjajo z obstoječim kadrom in delajo na tem, da jih zadržijo; vračajo se štipendiranja, vpliv je tudi na plače in ostale bonitete. Glede na podatke raziskave Global Talent Survey 2020, ki smo jo v Sloveniji izvedli skupaj z Boston Consulting Group (BCG), se je izkazalo tudi, da vse manj Slovencev želi delati v tujini, da jim je odnos s sodelavci pomembnejši od višine plače in količine plačanega dopusta</w:t>
      </w:r>
      <w:r w:rsidRPr="009823E3">
        <w:rPr>
          <w:rFonts w:ascii="Tahoma" w:hAnsi="Tahoma" w:cs="Tahoma"/>
          <w:i/>
          <w:iCs/>
          <w:sz w:val="22"/>
          <w:szCs w:val="22"/>
          <w:lang w:val="sl-SI"/>
        </w:rPr>
        <w:t>,</w:t>
      </w:r>
      <w:r w:rsidRPr="009823E3">
        <w:rPr>
          <w:rFonts w:ascii="Tahoma" w:hAnsi="Tahoma" w:cs="Tahoma"/>
          <w:sz w:val="22"/>
          <w:szCs w:val="22"/>
          <w:lang w:val="sl-SI"/>
        </w:rPr>
        <w:t xml:space="preserve">« pove </w:t>
      </w:r>
      <w:r w:rsidRPr="009823E3">
        <w:rPr>
          <w:rFonts w:ascii="Tahoma" w:hAnsi="Tahoma" w:cs="Tahoma"/>
          <w:b/>
          <w:bCs/>
          <w:sz w:val="22"/>
          <w:szCs w:val="22"/>
          <w:lang w:val="sl-SI"/>
        </w:rPr>
        <w:t>Tomaž Gorjup,</w:t>
      </w:r>
      <w:r w:rsidRPr="009823E3">
        <w:rPr>
          <w:rFonts w:ascii="Tahoma" w:hAnsi="Tahoma" w:cs="Tahoma"/>
          <w:sz w:val="22"/>
          <w:szCs w:val="22"/>
          <w:lang w:val="sl-SI"/>
        </w:rPr>
        <w:t xml:space="preserve"> ki je zadovoljen, da se je Karierni sejem znova vrnil v živo. </w:t>
      </w:r>
    </w:p>
    <w:p w14:paraId="5B185CBF" w14:textId="50AAEF57" w:rsidR="00A75F2F" w:rsidRPr="009823E3" w:rsidRDefault="00A75F2F" w:rsidP="00AA552A">
      <w:pPr>
        <w:spacing w:line="276" w:lineRule="auto"/>
        <w:jc w:val="both"/>
        <w:rPr>
          <w:rFonts w:ascii="Tahoma" w:hAnsi="Tahoma" w:cs="Tahoma"/>
          <w:sz w:val="22"/>
          <w:szCs w:val="22"/>
          <w:lang w:val="sl-SI"/>
        </w:rPr>
      </w:pPr>
    </w:p>
    <w:p w14:paraId="2B4231B6" w14:textId="77777777" w:rsidR="007604CA" w:rsidRPr="009823E3" w:rsidRDefault="007604CA" w:rsidP="007604CA">
      <w:pPr>
        <w:pStyle w:val="NormalWeb"/>
        <w:rPr>
          <w:rFonts w:ascii="Tahoma" w:hAnsi="Tahoma" w:cs="Tahoma"/>
          <w:b/>
          <w:bCs/>
          <w:color w:val="000000"/>
          <w:sz w:val="22"/>
          <w:szCs w:val="22"/>
          <w:lang w:val="sl-SI"/>
        </w:rPr>
      </w:pPr>
      <w:r w:rsidRPr="009823E3">
        <w:rPr>
          <w:rFonts w:ascii="Tahoma" w:hAnsi="Tahoma" w:cs="Tahoma"/>
          <w:b/>
          <w:bCs/>
          <w:color w:val="000000"/>
          <w:sz w:val="22"/>
          <w:szCs w:val="22"/>
          <w:lang w:val="sl-SI"/>
        </w:rPr>
        <w:t xml:space="preserve">Uspeh je pot, neuspeh je postaja </w:t>
      </w:r>
    </w:p>
    <w:p w14:paraId="41420C12" w14:textId="096C03A3" w:rsidR="00A75F2F" w:rsidRPr="009823E3" w:rsidRDefault="009A5B43" w:rsidP="007604CA">
      <w:pPr>
        <w:pStyle w:val="NormalWeb"/>
        <w:rPr>
          <w:rFonts w:ascii="Tahoma" w:hAnsi="Tahoma" w:cs="Tahoma"/>
          <w:color w:val="000000"/>
          <w:sz w:val="22"/>
          <w:szCs w:val="22"/>
          <w:lang w:val="sl-SI"/>
        </w:rPr>
      </w:pPr>
      <w:r w:rsidRPr="009823E3">
        <w:rPr>
          <w:rFonts w:ascii="Tahoma" w:hAnsi="Tahoma" w:cs="Tahoma"/>
          <w:i/>
          <w:iCs/>
          <w:color w:val="000000"/>
          <w:sz w:val="22"/>
          <w:szCs w:val="22"/>
          <w:lang w:val="sl-SI"/>
        </w:rPr>
        <w:t>»Šole nas ne naučijo vsega tistega, kar se išče na trgu dela,«</w:t>
      </w:r>
      <w:r w:rsidRPr="009823E3">
        <w:rPr>
          <w:rFonts w:ascii="Tahoma" w:hAnsi="Tahoma" w:cs="Tahoma"/>
          <w:color w:val="000000"/>
          <w:sz w:val="22"/>
          <w:szCs w:val="22"/>
          <w:lang w:val="sl-SI"/>
        </w:rPr>
        <w:t xml:space="preserve"> je v Štihovi dvorani Cankarjevega doma povedal strokovnjak za zaposlovanje </w:t>
      </w:r>
      <w:r w:rsidRPr="009823E3">
        <w:rPr>
          <w:rFonts w:ascii="Tahoma" w:hAnsi="Tahoma" w:cs="Tahoma"/>
          <w:b/>
          <w:bCs/>
          <w:color w:val="000000"/>
          <w:sz w:val="22"/>
          <w:szCs w:val="22"/>
          <w:lang w:val="sl-SI"/>
        </w:rPr>
        <w:t>Gorazd Prah</w:t>
      </w:r>
      <w:r w:rsidR="009823E3" w:rsidRPr="009823E3">
        <w:rPr>
          <w:rFonts w:ascii="Tahoma" w:hAnsi="Tahoma" w:cs="Tahoma"/>
          <w:color w:val="000000"/>
          <w:sz w:val="22"/>
          <w:szCs w:val="22"/>
          <w:lang w:val="sl-SI"/>
        </w:rPr>
        <w:t>: »V</w:t>
      </w:r>
      <w:r w:rsidRPr="009823E3">
        <w:rPr>
          <w:rFonts w:ascii="Tahoma" w:hAnsi="Tahoma" w:cs="Tahoma"/>
          <w:color w:val="000000"/>
          <w:sz w:val="22"/>
          <w:szCs w:val="22"/>
          <w:lang w:val="sl-SI"/>
        </w:rPr>
        <w:t>i sami držite volan, s katerim lahko usmerite kariero kamorkoli želite</w:t>
      </w:r>
      <w:r w:rsidR="00D53227" w:rsidRPr="009823E3">
        <w:rPr>
          <w:rFonts w:ascii="Tahoma" w:hAnsi="Tahoma" w:cs="Tahoma"/>
          <w:color w:val="000000"/>
          <w:sz w:val="22"/>
          <w:szCs w:val="22"/>
          <w:lang w:val="sl-SI"/>
        </w:rPr>
        <w:t>.« To velja tudi za starejše iskalce zaposlitve. Njihov adut so, po mnenju Gorazda Praha, bogate izkušnje, ki jih morajo znati izpostaviti in biti najboljši prodajalec samega sebe.</w:t>
      </w:r>
      <w:r w:rsidR="007604CA" w:rsidRPr="009823E3">
        <w:rPr>
          <w:rFonts w:ascii="Tahoma" w:hAnsi="Tahoma" w:cs="Tahoma"/>
          <w:color w:val="000000"/>
          <w:sz w:val="22"/>
          <w:szCs w:val="22"/>
          <w:lang w:val="sl-SI"/>
        </w:rPr>
        <w:t xml:space="preserve"> </w:t>
      </w:r>
    </w:p>
    <w:p w14:paraId="5701B175" w14:textId="57E80193" w:rsidR="009A5B43" w:rsidRPr="009823E3" w:rsidRDefault="009A5B43" w:rsidP="00A75F2F">
      <w:p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t>Izpostavil je tudi pet lastnosti uspešnega iskalca zaposlitve:</w:t>
      </w:r>
    </w:p>
    <w:p w14:paraId="595B767F" w14:textId="5D85BAA8" w:rsidR="00A75F2F" w:rsidRPr="009823E3" w:rsidRDefault="00A75F2F" w:rsidP="00A75F2F">
      <w:pPr>
        <w:numPr>
          <w:ilvl w:val="0"/>
          <w:numId w:val="1"/>
        </w:num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t>Ve</w:t>
      </w:r>
      <w:r w:rsidR="009A5B43" w:rsidRPr="009823E3">
        <w:rPr>
          <w:rFonts w:ascii="Tahoma" w:hAnsi="Tahoma" w:cs="Tahoma"/>
          <w:color w:val="000000"/>
          <w:sz w:val="22"/>
          <w:szCs w:val="22"/>
          <w:lang w:val="sl-SI"/>
        </w:rPr>
        <w:t xml:space="preserve">, </w:t>
      </w:r>
      <w:r w:rsidRPr="009823E3">
        <w:rPr>
          <w:rFonts w:ascii="Tahoma" w:hAnsi="Tahoma" w:cs="Tahoma"/>
          <w:color w:val="000000"/>
          <w:sz w:val="22"/>
          <w:szCs w:val="22"/>
          <w:lang w:val="sl-SI"/>
        </w:rPr>
        <w:t>kaj išče</w:t>
      </w:r>
      <w:r w:rsidR="009823E3" w:rsidRPr="009823E3">
        <w:rPr>
          <w:rFonts w:ascii="Tahoma" w:hAnsi="Tahoma" w:cs="Tahoma"/>
          <w:color w:val="000000"/>
          <w:sz w:val="22"/>
          <w:szCs w:val="22"/>
          <w:lang w:val="sl-SI"/>
        </w:rPr>
        <w:t>,</w:t>
      </w:r>
      <w:r w:rsidRPr="009823E3">
        <w:rPr>
          <w:rFonts w:ascii="Tahoma" w:hAnsi="Tahoma" w:cs="Tahoma"/>
          <w:color w:val="000000"/>
          <w:sz w:val="22"/>
          <w:szCs w:val="22"/>
          <w:lang w:val="sl-SI"/>
        </w:rPr>
        <w:t xml:space="preserve"> in delo ga navdušuje</w:t>
      </w:r>
      <w:r w:rsidR="009823E3" w:rsidRPr="009823E3">
        <w:rPr>
          <w:rFonts w:ascii="Tahoma" w:hAnsi="Tahoma" w:cs="Tahoma"/>
          <w:color w:val="000000"/>
          <w:sz w:val="22"/>
          <w:szCs w:val="22"/>
          <w:lang w:val="sl-SI"/>
        </w:rPr>
        <w:t>.</w:t>
      </w:r>
    </w:p>
    <w:p w14:paraId="24DDD662" w14:textId="6E56B74A" w:rsidR="00A75F2F" w:rsidRPr="009823E3" w:rsidRDefault="00A75F2F" w:rsidP="00A75F2F">
      <w:pPr>
        <w:numPr>
          <w:ilvl w:val="0"/>
          <w:numId w:val="1"/>
        </w:num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t>Zna razložiti, zakaj se ga splača zaposliti</w:t>
      </w:r>
      <w:r w:rsidR="009823E3" w:rsidRPr="009823E3">
        <w:rPr>
          <w:rFonts w:ascii="Tahoma" w:hAnsi="Tahoma" w:cs="Tahoma"/>
          <w:color w:val="000000"/>
          <w:sz w:val="22"/>
          <w:szCs w:val="22"/>
          <w:lang w:val="sl-SI"/>
        </w:rPr>
        <w:t>.</w:t>
      </w:r>
    </w:p>
    <w:p w14:paraId="6D7624D2" w14:textId="5420A247" w:rsidR="00A75F2F" w:rsidRPr="009823E3" w:rsidRDefault="00A75F2F" w:rsidP="00A75F2F">
      <w:pPr>
        <w:numPr>
          <w:ilvl w:val="0"/>
          <w:numId w:val="1"/>
        </w:num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lastRenderedPageBreak/>
        <w:t>Zna priti do prave osebe (to ni</w:t>
      </w:r>
      <w:r w:rsidR="00727E6E" w:rsidRPr="009823E3">
        <w:rPr>
          <w:rFonts w:ascii="Tahoma" w:hAnsi="Tahoma" w:cs="Tahoma"/>
          <w:color w:val="000000"/>
          <w:sz w:val="22"/>
          <w:szCs w:val="22"/>
          <w:lang w:val="sl-SI"/>
        </w:rPr>
        <w:t xml:space="preserve"> </w:t>
      </w:r>
      <w:r w:rsidR="00727E6E" w:rsidRPr="009823E3">
        <w:rPr>
          <w:rFonts w:ascii="Tahoma" w:hAnsi="Tahoma" w:cs="Tahoma"/>
          <w:color w:val="000000" w:themeColor="text1"/>
          <w:sz w:val="22"/>
          <w:szCs w:val="22"/>
          <w:lang w:val="sl-SI"/>
        </w:rPr>
        <w:t>nujno</w:t>
      </w:r>
      <w:r w:rsidRPr="009823E3">
        <w:rPr>
          <w:rFonts w:ascii="Tahoma" w:hAnsi="Tahoma" w:cs="Tahoma"/>
          <w:color w:val="000000" w:themeColor="text1"/>
          <w:sz w:val="22"/>
          <w:szCs w:val="22"/>
          <w:lang w:val="sl-SI"/>
        </w:rPr>
        <w:t xml:space="preserve"> </w:t>
      </w:r>
      <w:r w:rsidRPr="009823E3">
        <w:rPr>
          <w:rFonts w:ascii="Tahoma" w:hAnsi="Tahoma" w:cs="Tahoma"/>
          <w:color w:val="000000"/>
          <w:sz w:val="22"/>
          <w:szCs w:val="22"/>
          <w:lang w:val="sl-SI"/>
        </w:rPr>
        <w:t>kadrovik, ampak vodja službe, kjer želi delati)</w:t>
      </w:r>
      <w:r w:rsidR="009823E3" w:rsidRPr="009823E3">
        <w:rPr>
          <w:rFonts w:ascii="Tahoma" w:hAnsi="Tahoma" w:cs="Tahoma"/>
          <w:color w:val="000000"/>
          <w:sz w:val="22"/>
          <w:szCs w:val="22"/>
          <w:lang w:val="sl-SI"/>
        </w:rPr>
        <w:t>.</w:t>
      </w:r>
    </w:p>
    <w:p w14:paraId="686F8778" w14:textId="02FE6593" w:rsidR="00A75F2F" w:rsidRPr="009823E3" w:rsidRDefault="00A75F2F" w:rsidP="00A75F2F">
      <w:pPr>
        <w:numPr>
          <w:ilvl w:val="0"/>
          <w:numId w:val="1"/>
        </w:num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t>Na iskanje se pripravi bolje kot delodajalec</w:t>
      </w:r>
      <w:r w:rsidR="009823E3" w:rsidRPr="009823E3">
        <w:rPr>
          <w:rFonts w:ascii="Tahoma" w:hAnsi="Tahoma" w:cs="Tahoma"/>
          <w:color w:val="000000"/>
          <w:sz w:val="22"/>
          <w:szCs w:val="22"/>
          <w:lang w:val="sl-SI"/>
        </w:rPr>
        <w:t>.</w:t>
      </w:r>
    </w:p>
    <w:p w14:paraId="19ACF81D" w14:textId="748B5B77" w:rsidR="00A75F2F" w:rsidRPr="009823E3" w:rsidRDefault="00A75F2F" w:rsidP="00A75F2F">
      <w:pPr>
        <w:numPr>
          <w:ilvl w:val="0"/>
          <w:numId w:val="1"/>
        </w:num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t>Razume potrebe delodajalcev</w:t>
      </w:r>
      <w:r w:rsidR="009823E3" w:rsidRPr="009823E3">
        <w:rPr>
          <w:rFonts w:ascii="Tahoma" w:hAnsi="Tahoma" w:cs="Tahoma"/>
          <w:color w:val="000000"/>
          <w:sz w:val="22"/>
          <w:szCs w:val="22"/>
          <w:lang w:val="sl-SI"/>
        </w:rPr>
        <w:t>.</w:t>
      </w:r>
    </w:p>
    <w:p w14:paraId="2191AD2A" w14:textId="6CACDAA7" w:rsidR="00F403A6" w:rsidRPr="009823E3" w:rsidRDefault="00F403A6" w:rsidP="00F403A6">
      <w:pPr>
        <w:spacing w:line="259" w:lineRule="auto"/>
        <w:jc w:val="both"/>
        <w:rPr>
          <w:rFonts w:ascii="Tahoma" w:hAnsi="Tahoma" w:cs="Tahoma"/>
          <w:color w:val="000000"/>
          <w:sz w:val="22"/>
          <w:szCs w:val="22"/>
          <w:lang w:val="sl-SI"/>
        </w:rPr>
      </w:pPr>
    </w:p>
    <w:p w14:paraId="3E4D33ED" w14:textId="32CDDD4C" w:rsidR="00F403A6" w:rsidRPr="009823E3" w:rsidRDefault="00F403A6" w:rsidP="00F403A6">
      <w:pPr>
        <w:spacing w:line="259" w:lineRule="auto"/>
        <w:jc w:val="both"/>
        <w:rPr>
          <w:rFonts w:ascii="Tahoma" w:hAnsi="Tahoma" w:cs="Tahoma"/>
          <w:color w:val="000000"/>
          <w:sz w:val="22"/>
          <w:szCs w:val="22"/>
          <w:lang w:val="sl-SI"/>
        </w:rPr>
      </w:pPr>
    </w:p>
    <w:p w14:paraId="027D6373" w14:textId="77777777" w:rsidR="00F403A6" w:rsidRPr="009823E3" w:rsidRDefault="00F403A6" w:rsidP="00F403A6">
      <w:pPr>
        <w:spacing w:line="259" w:lineRule="auto"/>
        <w:jc w:val="both"/>
        <w:rPr>
          <w:rFonts w:ascii="Tahoma" w:hAnsi="Tahoma" w:cs="Tahoma"/>
          <w:b/>
          <w:bCs/>
          <w:color w:val="000000"/>
          <w:sz w:val="22"/>
          <w:szCs w:val="22"/>
          <w:lang w:val="sl-SI"/>
        </w:rPr>
      </w:pPr>
      <w:r w:rsidRPr="009823E3">
        <w:rPr>
          <w:rFonts w:ascii="Tahoma" w:hAnsi="Tahoma" w:cs="Tahoma"/>
          <w:b/>
          <w:bCs/>
          <w:color w:val="000000"/>
          <w:sz w:val="22"/>
          <w:szCs w:val="22"/>
          <w:lang w:val="sl-SI"/>
        </w:rPr>
        <w:t>Mladi želijo delati v skladu s svojimi življenjskimi prepričanji</w:t>
      </w:r>
    </w:p>
    <w:p w14:paraId="3A5673F5" w14:textId="77777777" w:rsidR="001F05B2" w:rsidRPr="009823E3" w:rsidRDefault="00F403A6" w:rsidP="00F403A6">
      <w:p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br/>
        <w:t xml:space="preserve">Mladi gotovo ne bodo šli v neko službo samo zato, da jo bodo imeli, je zbranim obiskovalcem povedal direktor podjetja Red Orbit </w:t>
      </w:r>
      <w:r w:rsidRPr="009823E3">
        <w:rPr>
          <w:rFonts w:ascii="Tahoma" w:hAnsi="Tahoma" w:cs="Tahoma"/>
          <w:b/>
          <w:bCs/>
          <w:color w:val="000000"/>
          <w:sz w:val="22"/>
          <w:szCs w:val="22"/>
          <w:lang w:val="sl-SI"/>
        </w:rPr>
        <w:t>Andraž Štalec.</w:t>
      </w:r>
      <w:r w:rsidRPr="009823E3">
        <w:rPr>
          <w:rFonts w:ascii="Tahoma" w:hAnsi="Tahoma" w:cs="Tahoma"/>
          <w:color w:val="000000"/>
          <w:sz w:val="22"/>
          <w:szCs w:val="22"/>
          <w:lang w:val="sl-SI"/>
        </w:rPr>
        <w:t xml:space="preserve"> »</w:t>
      </w:r>
      <w:r w:rsidRPr="009823E3">
        <w:rPr>
          <w:rFonts w:ascii="Tahoma" w:hAnsi="Tahoma" w:cs="Tahoma"/>
          <w:i/>
          <w:iCs/>
          <w:color w:val="000000"/>
          <w:sz w:val="22"/>
          <w:szCs w:val="22"/>
          <w:lang w:val="sl-SI"/>
        </w:rPr>
        <w:t xml:space="preserve">Podjetja se morajo temu prilagoditi in jih vse od začetka vključevati v razvoj podjetja in jim pomagati pri načrtovanju njihove kariere v podjetju ter postavitvi ciljev. </w:t>
      </w:r>
      <w:r w:rsidR="00150C6C" w:rsidRPr="009823E3">
        <w:rPr>
          <w:rFonts w:ascii="Tahoma" w:hAnsi="Tahoma" w:cs="Tahoma"/>
          <w:i/>
          <w:iCs/>
          <w:color w:val="000000"/>
          <w:sz w:val="22"/>
          <w:szCs w:val="22"/>
          <w:lang w:val="sl-SI"/>
        </w:rPr>
        <w:t>Meni se zdi zelo pomembno, da se s svojimi zaposlenimi pogovarjam, pa ne samo, da se pogovarjam, da jih slišim, kaj mi imajo za povedati. To se mi zdi ključno pri vsakem odnosu.</w:t>
      </w:r>
      <w:r w:rsidR="00150C6C" w:rsidRPr="009823E3">
        <w:rPr>
          <w:rFonts w:ascii="Tahoma" w:hAnsi="Tahoma" w:cs="Tahoma"/>
          <w:color w:val="000000"/>
          <w:sz w:val="22"/>
          <w:szCs w:val="22"/>
          <w:lang w:val="sl-SI"/>
        </w:rPr>
        <w:t xml:space="preserve">« </w:t>
      </w:r>
    </w:p>
    <w:p w14:paraId="40D7DAB1" w14:textId="049435B5" w:rsidR="0043077F" w:rsidRPr="0043077F" w:rsidRDefault="0043077F" w:rsidP="0043077F">
      <w:pPr>
        <w:spacing w:line="259" w:lineRule="auto"/>
        <w:jc w:val="both"/>
        <w:rPr>
          <w:rFonts w:ascii="Tahoma" w:hAnsi="Tahoma" w:cs="Tahoma"/>
          <w:color w:val="000000"/>
          <w:sz w:val="22"/>
          <w:szCs w:val="22"/>
          <w:lang w:val="sl-SI"/>
        </w:rPr>
      </w:pPr>
      <w:r w:rsidRPr="0043077F">
        <w:rPr>
          <w:rFonts w:ascii="Tahoma" w:hAnsi="Tahoma" w:cs="Tahoma"/>
          <w:color w:val="000000"/>
          <w:sz w:val="22"/>
          <w:szCs w:val="22"/>
          <w:lang w:val="sl-SI"/>
        </w:rPr>
        <w:t>Kultura ni nekaj, kar zgradiš in pustiš. Je živa stvar in neotipljiva. Vedno moraš delati na njej. Osnova smo ljudje in odnosi. Osnova odnosov je zaupanje. Zaupanja pa ne moreš vzpostaviti čez noč. Drug drugega moramo dobro poznati in se zavedati, kako različne osebnosti so med nami</w:t>
      </w:r>
      <w:r w:rsidRPr="009823E3">
        <w:rPr>
          <w:rFonts w:ascii="Tahoma" w:hAnsi="Tahoma" w:cs="Tahoma"/>
          <w:color w:val="000000"/>
          <w:sz w:val="22"/>
          <w:szCs w:val="22"/>
          <w:lang w:val="sl-SI"/>
        </w:rPr>
        <w:t xml:space="preserve">, je pojasnil Andraž Štalec. </w:t>
      </w:r>
    </w:p>
    <w:p w14:paraId="2B8293A5" w14:textId="4752460E" w:rsidR="00150C6C" w:rsidRPr="009823E3" w:rsidRDefault="001F05B2" w:rsidP="00F403A6">
      <w:p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br/>
      </w:r>
    </w:p>
    <w:p w14:paraId="063AA1D2" w14:textId="00617F9B" w:rsidR="00B429C2" w:rsidRPr="009823E3" w:rsidRDefault="00B429C2" w:rsidP="00B429C2">
      <w:pPr>
        <w:spacing w:line="259" w:lineRule="auto"/>
        <w:rPr>
          <w:rFonts w:ascii="Tahoma" w:hAnsi="Tahoma" w:cs="Tahoma"/>
          <w:b/>
          <w:bCs/>
          <w:color w:val="000000"/>
          <w:sz w:val="22"/>
          <w:szCs w:val="22"/>
          <w:lang w:val="sl-SI"/>
        </w:rPr>
      </w:pPr>
      <w:r w:rsidRPr="009823E3">
        <w:rPr>
          <w:rFonts w:ascii="Tahoma" w:hAnsi="Tahoma" w:cs="Tahoma"/>
          <w:b/>
          <w:bCs/>
          <w:color w:val="000000"/>
          <w:sz w:val="22"/>
          <w:szCs w:val="22"/>
          <w:lang w:val="sl-SI"/>
        </w:rPr>
        <w:t>Zmago Sagadin: »</w:t>
      </w:r>
      <w:r w:rsidR="007604CA" w:rsidRPr="009823E3">
        <w:rPr>
          <w:rFonts w:ascii="Tahoma" w:hAnsi="Tahoma" w:cs="Tahoma"/>
          <w:b/>
          <w:bCs/>
          <w:color w:val="000000"/>
          <w:sz w:val="22"/>
          <w:szCs w:val="22"/>
          <w:lang w:val="sl-SI"/>
        </w:rPr>
        <w:t>Zmagujejo tisti šampioni, ki so pripravljeni vztrajati</w:t>
      </w:r>
      <w:r w:rsidRPr="009823E3">
        <w:rPr>
          <w:rFonts w:ascii="Tahoma" w:hAnsi="Tahoma" w:cs="Tahoma"/>
          <w:b/>
          <w:bCs/>
          <w:color w:val="000000"/>
          <w:sz w:val="22"/>
          <w:szCs w:val="22"/>
          <w:lang w:val="sl-SI"/>
        </w:rPr>
        <w:t>«</w:t>
      </w:r>
    </w:p>
    <w:p w14:paraId="37691A60" w14:textId="77777777" w:rsidR="00150C6C" w:rsidRPr="009823E3" w:rsidRDefault="00150C6C" w:rsidP="00B429C2">
      <w:pPr>
        <w:spacing w:line="259" w:lineRule="auto"/>
        <w:rPr>
          <w:rFonts w:ascii="Tahoma" w:hAnsi="Tahoma" w:cs="Tahoma"/>
          <w:b/>
          <w:bCs/>
          <w:color w:val="000000"/>
          <w:sz w:val="22"/>
          <w:szCs w:val="22"/>
          <w:lang w:val="sl-SI"/>
        </w:rPr>
      </w:pPr>
    </w:p>
    <w:p w14:paraId="2A9CC25B" w14:textId="3D2885E2" w:rsidR="007604CA" w:rsidRPr="009823E3" w:rsidRDefault="00D53227" w:rsidP="007604CA">
      <w:pPr>
        <w:pStyle w:val="NormalWeb"/>
        <w:spacing w:before="0" w:beforeAutospacing="0" w:after="0" w:afterAutospacing="0"/>
        <w:rPr>
          <w:rFonts w:ascii="Tahoma" w:hAnsi="Tahoma" w:cs="Tahoma"/>
          <w:color w:val="000000"/>
          <w:sz w:val="22"/>
          <w:szCs w:val="22"/>
          <w:lang w:val="sl-SI"/>
        </w:rPr>
      </w:pPr>
      <w:r w:rsidRPr="009823E3">
        <w:rPr>
          <w:rFonts w:ascii="Tahoma" w:hAnsi="Tahoma" w:cs="Tahoma"/>
          <w:color w:val="000000"/>
          <w:sz w:val="22"/>
          <w:szCs w:val="22"/>
          <w:lang w:val="sl-SI"/>
        </w:rPr>
        <w:t xml:space="preserve">Priljubljeni košarkarski trener </w:t>
      </w:r>
      <w:r w:rsidR="00B429C2" w:rsidRPr="009823E3">
        <w:rPr>
          <w:rFonts w:ascii="Tahoma" w:hAnsi="Tahoma" w:cs="Tahoma"/>
          <w:b/>
          <w:bCs/>
          <w:color w:val="000000" w:themeColor="text1"/>
          <w:sz w:val="22"/>
          <w:szCs w:val="22"/>
          <w:lang w:val="sl-SI"/>
        </w:rPr>
        <w:t>Zmago Sagadin</w:t>
      </w:r>
      <w:r w:rsidRPr="009823E3">
        <w:rPr>
          <w:rFonts w:ascii="Tahoma" w:hAnsi="Tahoma" w:cs="Tahoma"/>
          <w:color w:val="000000" w:themeColor="text1"/>
          <w:sz w:val="22"/>
          <w:szCs w:val="22"/>
          <w:lang w:val="sl-SI"/>
        </w:rPr>
        <w:t xml:space="preserve"> je napolnil </w:t>
      </w:r>
      <w:r w:rsidRPr="009823E3">
        <w:rPr>
          <w:rFonts w:ascii="Tahoma" w:hAnsi="Tahoma" w:cs="Tahoma"/>
          <w:color w:val="000000"/>
          <w:sz w:val="22"/>
          <w:szCs w:val="22"/>
          <w:lang w:val="sl-SI"/>
        </w:rPr>
        <w:t>dvorano z ljubitelji športa</w:t>
      </w:r>
      <w:r w:rsidR="007604CA" w:rsidRPr="009823E3">
        <w:rPr>
          <w:rFonts w:ascii="Tahoma" w:hAnsi="Tahoma" w:cs="Tahoma"/>
          <w:color w:val="000000"/>
          <w:sz w:val="22"/>
          <w:szCs w:val="22"/>
          <w:lang w:val="sl-SI"/>
        </w:rPr>
        <w:t xml:space="preserve"> in jih večkrat dobro nasmejal s svojimi anekdotami. </w:t>
      </w:r>
      <w:r w:rsidRPr="009823E3">
        <w:rPr>
          <w:rFonts w:ascii="Tahoma" w:hAnsi="Tahoma" w:cs="Tahoma"/>
          <w:color w:val="000000"/>
          <w:sz w:val="22"/>
          <w:szCs w:val="22"/>
          <w:lang w:val="sl-SI"/>
        </w:rPr>
        <w:t xml:space="preserve">Z velikim zanimanjem so prisluhnili človeku, ki je celo življenje delal tisto, kar ima najraje.  </w:t>
      </w:r>
    </w:p>
    <w:p w14:paraId="05017654" w14:textId="7607A703" w:rsidR="007604CA" w:rsidRPr="009823E3" w:rsidRDefault="007604CA" w:rsidP="007604CA">
      <w:pPr>
        <w:pStyle w:val="NormalWeb"/>
        <w:spacing w:before="0" w:beforeAutospacing="0" w:after="0" w:afterAutospacing="0"/>
        <w:rPr>
          <w:rFonts w:ascii="Tahoma" w:hAnsi="Tahoma" w:cs="Tahoma"/>
          <w:color w:val="000000"/>
          <w:sz w:val="22"/>
          <w:szCs w:val="22"/>
          <w:lang w:val="sl-SI"/>
        </w:rPr>
      </w:pPr>
      <w:r w:rsidRPr="009823E3">
        <w:rPr>
          <w:rFonts w:ascii="Tahoma" w:hAnsi="Tahoma" w:cs="Tahoma"/>
          <w:color w:val="000000"/>
          <w:sz w:val="22"/>
          <w:szCs w:val="22"/>
          <w:lang w:val="sl-SI"/>
        </w:rPr>
        <w:br/>
      </w:r>
      <w:r w:rsidRPr="009823E3">
        <w:rPr>
          <w:rFonts w:ascii="Arial" w:hAnsi="Arial" w:cs="Arial"/>
          <w:color w:val="000000"/>
          <w:sz w:val="22"/>
          <w:szCs w:val="22"/>
          <w:lang w:val="sl-SI"/>
        </w:rPr>
        <w:t>»</w:t>
      </w:r>
      <w:r w:rsidRPr="009823E3">
        <w:rPr>
          <w:rFonts w:ascii="Tahoma" w:hAnsi="Tahoma" w:cs="Tahoma"/>
          <w:i/>
          <w:iCs/>
          <w:color w:val="000000"/>
          <w:sz w:val="22"/>
          <w:szCs w:val="22"/>
          <w:lang w:val="sl-SI"/>
        </w:rPr>
        <w:t>Strast je pomembna za uspešnost</w:t>
      </w:r>
      <w:r w:rsidR="00150C6C" w:rsidRPr="009823E3">
        <w:rPr>
          <w:rFonts w:ascii="Tahoma" w:hAnsi="Tahoma" w:cs="Tahoma"/>
          <w:i/>
          <w:iCs/>
          <w:color w:val="000000"/>
          <w:sz w:val="22"/>
          <w:szCs w:val="22"/>
          <w:lang w:val="sl-SI"/>
        </w:rPr>
        <w:t xml:space="preserve"> in to,</w:t>
      </w:r>
      <w:r w:rsidRPr="009823E3">
        <w:rPr>
          <w:rFonts w:ascii="Tahoma" w:hAnsi="Tahoma" w:cs="Tahoma"/>
          <w:i/>
          <w:iCs/>
          <w:color w:val="000000"/>
          <w:sz w:val="22"/>
          <w:szCs w:val="22"/>
          <w:lang w:val="sl-SI"/>
        </w:rPr>
        <w:t xml:space="preserve"> da verjameš vase </w:t>
      </w:r>
      <w:r w:rsidR="00150C6C" w:rsidRPr="009823E3">
        <w:rPr>
          <w:rFonts w:ascii="Tahoma" w:hAnsi="Tahoma" w:cs="Tahoma"/>
          <w:i/>
          <w:iCs/>
          <w:color w:val="000000"/>
          <w:sz w:val="22"/>
          <w:szCs w:val="22"/>
          <w:lang w:val="sl-SI"/>
        </w:rPr>
        <w:t xml:space="preserve">ter </w:t>
      </w:r>
      <w:r w:rsidRPr="009823E3">
        <w:rPr>
          <w:rFonts w:ascii="Tahoma" w:hAnsi="Tahoma" w:cs="Tahoma"/>
          <w:i/>
          <w:iCs/>
          <w:color w:val="000000"/>
          <w:sz w:val="22"/>
          <w:szCs w:val="22"/>
          <w:lang w:val="sl-SI"/>
        </w:rPr>
        <w:t>da imaš delovne navade,«</w:t>
      </w:r>
      <w:r w:rsidRPr="009823E3">
        <w:rPr>
          <w:rFonts w:ascii="Tahoma" w:hAnsi="Tahoma" w:cs="Tahoma"/>
          <w:color w:val="000000"/>
          <w:sz w:val="22"/>
          <w:szCs w:val="22"/>
          <w:lang w:val="sl-SI"/>
        </w:rPr>
        <w:t xml:space="preserve"> je poudaril košarkarski strateg. »</w:t>
      </w:r>
      <w:r w:rsidRPr="009823E3">
        <w:rPr>
          <w:rFonts w:ascii="Tahoma" w:hAnsi="Tahoma" w:cs="Tahoma"/>
          <w:i/>
          <w:iCs/>
          <w:color w:val="000000"/>
          <w:sz w:val="22"/>
          <w:szCs w:val="22"/>
          <w:lang w:val="sl-SI"/>
        </w:rPr>
        <w:t xml:space="preserve">Mladim sem vedno dajal priložnost, prepoznal sem njihov talent in jih vzgajal. Vedno </w:t>
      </w:r>
      <w:r w:rsidR="004D64A1" w:rsidRPr="009823E3">
        <w:rPr>
          <w:rFonts w:ascii="Tahoma" w:hAnsi="Tahoma" w:cs="Tahoma"/>
          <w:i/>
          <w:iCs/>
          <w:color w:val="000000"/>
          <w:sz w:val="22"/>
          <w:szCs w:val="22"/>
          <w:lang w:val="sl-SI"/>
        </w:rPr>
        <w:t>se</w:t>
      </w:r>
      <w:r w:rsidRPr="009823E3">
        <w:rPr>
          <w:rFonts w:ascii="Tahoma" w:hAnsi="Tahoma" w:cs="Tahoma"/>
          <w:i/>
          <w:iCs/>
          <w:color w:val="000000"/>
          <w:sz w:val="22"/>
          <w:szCs w:val="22"/>
          <w:lang w:val="sl-SI"/>
        </w:rPr>
        <w:t xml:space="preserve"> mi je zdelo pomembno, da </w:t>
      </w:r>
      <w:r w:rsidR="004D64A1" w:rsidRPr="009823E3">
        <w:rPr>
          <w:rFonts w:ascii="Tahoma" w:hAnsi="Tahoma" w:cs="Tahoma"/>
          <w:i/>
          <w:iCs/>
          <w:color w:val="000000"/>
          <w:sz w:val="22"/>
          <w:szCs w:val="22"/>
          <w:lang w:val="sl-SI"/>
        </w:rPr>
        <w:t>športni</w:t>
      </w:r>
      <w:r w:rsidR="00031D1A" w:rsidRPr="009823E3">
        <w:rPr>
          <w:rFonts w:ascii="Tahoma" w:hAnsi="Tahoma" w:cs="Tahoma"/>
          <w:i/>
          <w:iCs/>
          <w:color w:val="000000"/>
          <w:sz w:val="22"/>
          <w:szCs w:val="22"/>
          <w:lang w:val="sl-SI"/>
        </w:rPr>
        <w:t xml:space="preserve">k </w:t>
      </w:r>
      <w:r w:rsidR="004D64A1" w:rsidRPr="009823E3">
        <w:rPr>
          <w:rFonts w:ascii="Tahoma" w:hAnsi="Tahoma" w:cs="Tahoma"/>
          <w:i/>
          <w:iCs/>
          <w:color w:val="000000"/>
          <w:sz w:val="22"/>
          <w:szCs w:val="22"/>
          <w:lang w:val="sl-SI"/>
        </w:rPr>
        <w:t>vsak dan</w:t>
      </w:r>
      <w:r w:rsidR="009823E3" w:rsidRPr="009823E3">
        <w:rPr>
          <w:rFonts w:ascii="Tahoma" w:hAnsi="Tahoma" w:cs="Tahoma"/>
          <w:i/>
          <w:iCs/>
          <w:color w:val="000000"/>
          <w:sz w:val="22"/>
          <w:szCs w:val="22"/>
          <w:lang w:val="sl-SI"/>
        </w:rPr>
        <w:t xml:space="preserve"> </w:t>
      </w:r>
      <w:r w:rsidR="004D64A1" w:rsidRPr="009823E3">
        <w:rPr>
          <w:rFonts w:ascii="Tahoma" w:hAnsi="Tahoma" w:cs="Tahoma"/>
          <w:i/>
          <w:iCs/>
          <w:color w:val="000000"/>
          <w:sz w:val="22"/>
          <w:szCs w:val="22"/>
          <w:lang w:val="sl-SI"/>
        </w:rPr>
        <w:t xml:space="preserve">da </w:t>
      </w:r>
      <w:r w:rsidRPr="009823E3">
        <w:rPr>
          <w:rFonts w:ascii="Tahoma" w:hAnsi="Tahoma" w:cs="Tahoma"/>
          <w:i/>
          <w:iCs/>
          <w:color w:val="000000"/>
          <w:sz w:val="22"/>
          <w:szCs w:val="22"/>
          <w:lang w:val="sl-SI"/>
        </w:rPr>
        <w:t>svoj maksimum, kar seveda ni lahko, je pa nujno za napredek, ki vodi v uspeh</w:t>
      </w:r>
      <w:r w:rsidR="009823E3" w:rsidRPr="009823E3">
        <w:rPr>
          <w:rFonts w:ascii="Tahoma" w:hAnsi="Tahoma" w:cs="Tahoma"/>
          <w:i/>
          <w:iCs/>
          <w:color w:val="000000"/>
          <w:sz w:val="22"/>
          <w:szCs w:val="22"/>
          <w:lang w:val="sl-SI"/>
        </w:rPr>
        <w:t>,</w:t>
      </w:r>
      <w:r w:rsidRPr="009823E3">
        <w:rPr>
          <w:rFonts w:ascii="Tahoma" w:hAnsi="Tahoma" w:cs="Tahoma"/>
          <w:color w:val="000000"/>
          <w:sz w:val="22"/>
          <w:szCs w:val="22"/>
          <w:lang w:val="sl-SI"/>
        </w:rPr>
        <w:t xml:space="preserve">« je dejal Zmago Sagadin in poudaril, da so uspeli </w:t>
      </w:r>
      <w:r w:rsidR="004D64A1" w:rsidRPr="009823E3">
        <w:rPr>
          <w:rFonts w:ascii="Tahoma" w:hAnsi="Tahoma" w:cs="Tahoma"/>
          <w:color w:val="000000"/>
          <w:sz w:val="22"/>
          <w:szCs w:val="22"/>
          <w:lang w:val="sl-SI"/>
        </w:rPr>
        <w:t xml:space="preserve">tisti </w:t>
      </w:r>
      <w:r w:rsidRPr="009823E3">
        <w:rPr>
          <w:rFonts w:ascii="Tahoma" w:hAnsi="Tahoma" w:cs="Tahoma"/>
          <w:color w:val="000000"/>
          <w:sz w:val="22"/>
          <w:szCs w:val="22"/>
          <w:lang w:val="sl-SI"/>
        </w:rPr>
        <w:t>košarkarji, ki so bili pripravljeni delati</w:t>
      </w:r>
      <w:r w:rsidR="004D64A1" w:rsidRPr="009823E3">
        <w:rPr>
          <w:rFonts w:ascii="Tahoma" w:hAnsi="Tahoma" w:cs="Tahoma"/>
          <w:color w:val="000000"/>
          <w:sz w:val="22"/>
          <w:szCs w:val="22"/>
          <w:lang w:val="sl-SI"/>
        </w:rPr>
        <w:t xml:space="preserve"> za svoj uspeh.</w:t>
      </w:r>
    </w:p>
    <w:p w14:paraId="536C2529" w14:textId="242538B4" w:rsidR="00B429C2" w:rsidRPr="009823E3" w:rsidRDefault="00B429C2" w:rsidP="00D53227">
      <w:pPr>
        <w:spacing w:line="259" w:lineRule="auto"/>
        <w:jc w:val="both"/>
        <w:rPr>
          <w:rFonts w:ascii="Tahoma" w:hAnsi="Tahoma" w:cs="Tahoma"/>
          <w:color w:val="000000"/>
          <w:sz w:val="22"/>
          <w:szCs w:val="22"/>
          <w:lang w:val="sl-SI"/>
        </w:rPr>
      </w:pPr>
    </w:p>
    <w:p w14:paraId="76DA7726" w14:textId="77777777" w:rsidR="00B429C2" w:rsidRPr="009823E3" w:rsidRDefault="00B429C2" w:rsidP="00B429C2">
      <w:pPr>
        <w:spacing w:line="259" w:lineRule="auto"/>
        <w:jc w:val="both"/>
        <w:rPr>
          <w:rFonts w:ascii="Tahoma" w:hAnsi="Tahoma" w:cs="Tahoma"/>
          <w:color w:val="000000"/>
          <w:sz w:val="22"/>
          <w:szCs w:val="22"/>
          <w:lang w:val="sl-SI"/>
        </w:rPr>
      </w:pPr>
    </w:p>
    <w:p w14:paraId="0B374CA4" w14:textId="6383D45E" w:rsidR="004D64A1" w:rsidRPr="009823E3" w:rsidRDefault="004D64A1" w:rsidP="004D64A1">
      <w:pPr>
        <w:spacing w:line="259" w:lineRule="auto"/>
        <w:jc w:val="both"/>
        <w:rPr>
          <w:rFonts w:ascii="Tahoma" w:hAnsi="Tahoma" w:cs="Tahoma"/>
          <w:b/>
          <w:bCs/>
          <w:color w:val="000000"/>
          <w:sz w:val="22"/>
          <w:szCs w:val="22"/>
          <w:lang w:val="sl-SI"/>
        </w:rPr>
      </w:pPr>
      <w:r w:rsidRPr="009823E3">
        <w:rPr>
          <w:rFonts w:ascii="Tahoma" w:hAnsi="Tahoma" w:cs="Tahoma"/>
          <w:b/>
          <w:bCs/>
          <w:color w:val="000000"/>
          <w:sz w:val="22"/>
          <w:szCs w:val="22"/>
          <w:lang w:val="sl-SI"/>
        </w:rPr>
        <w:t>Čisto vsak človek je nadarjen</w:t>
      </w:r>
    </w:p>
    <w:p w14:paraId="5376FB1B" w14:textId="77777777" w:rsidR="004D64A1" w:rsidRPr="009823E3" w:rsidRDefault="004D64A1" w:rsidP="004D64A1">
      <w:pPr>
        <w:spacing w:line="259" w:lineRule="auto"/>
        <w:jc w:val="both"/>
        <w:rPr>
          <w:rFonts w:ascii="Tahoma" w:hAnsi="Tahoma" w:cs="Tahoma"/>
          <w:b/>
          <w:bCs/>
          <w:color w:val="000000"/>
          <w:sz w:val="22"/>
          <w:szCs w:val="22"/>
          <w:lang w:val="sl-SI"/>
        </w:rPr>
      </w:pPr>
    </w:p>
    <w:p w14:paraId="4A826E11" w14:textId="551E45D3" w:rsidR="004D64A1" w:rsidRPr="009823E3" w:rsidRDefault="004D64A1" w:rsidP="004D64A1">
      <w:pPr>
        <w:spacing w:line="259" w:lineRule="auto"/>
        <w:jc w:val="both"/>
        <w:rPr>
          <w:rFonts w:ascii="Tahoma" w:hAnsi="Tahoma" w:cs="Tahoma"/>
          <w:i/>
          <w:iCs/>
          <w:color w:val="000000"/>
          <w:sz w:val="22"/>
          <w:szCs w:val="22"/>
          <w:lang w:val="sl-SI"/>
        </w:rPr>
      </w:pPr>
      <w:r w:rsidRPr="009823E3">
        <w:rPr>
          <w:rFonts w:ascii="Tahoma" w:hAnsi="Tahoma" w:cs="Tahoma"/>
          <w:color w:val="000000"/>
          <w:sz w:val="22"/>
          <w:szCs w:val="22"/>
          <w:lang w:val="sl-SI"/>
        </w:rPr>
        <w:t xml:space="preserve">Da ima vsak človek talent, a da vsakemu družba ne da priložnosti, da bi se izkazali, je povedala </w:t>
      </w:r>
      <w:r w:rsidRPr="009823E3">
        <w:rPr>
          <w:rFonts w:ascii="Tahoma" w:hAnsi="Tahoma" w:cs="Tahoma"/>
          <w:b/>
          <w:bCs/>
          <w:color w:val="000000"/>
          <w:sz w:val="22"/>
          <w:szCs w:val="22"/>
          <w:lang w:val="sl-SI"/>
        </w:rPr>
        <w:t>Katj</w:t>
      </w:r>
      <w:r w:rsidR="009823E3" w:rsidRPr="009823E3">
        <w:rPr>
          <w:rFonts w:ascii="Tahoma" w:hAnsi="Tahoma" w:cs="Tahoma"/>
          <w:b/>
          <w:bCs/>
          <w:color w:val="000000"/>
          <w:sz w:val="22"/>
          <w:szCs w:val="22"/>
          <w:lang w:val="sl-SI"/>
        </w:rPr>
        <w:t>a</w:t>
      </w:r>
      <w:r w:rsidRPr="009823E3">
        <w:rPr>
          <w:rFonts w:ascii="Tahoma" w:hAnsi="Tahoma" w:cs="Tahoma"/>
          <w:b/>
          <w:bCs/>
          <w:color w:val="000000"/>
          <w:sz w:val="22"/>
          <w:szCs w:val="22"/>
          <w:lang w:val="sl-SI"/>
        </w:rPr>
        <w:t xml:space="preserve"> Ujčič, svetovalka na področju odkrivanja in razvoja talentov ter nadarjenosti. </w:t>
      </w:r>
      <w:r w:rsidRPr="009823E3">
        <w:rPr>
          <w:rFonts w:ascii="Tahoma" w:hAnsi="Tahoma" w:cs="Tahoma"/>
          <w:color w:val="000000"/>
          <w:sz w:val="22"/>
          <w:szCs w:val="22"/>
          <w:lang w:val="sl-SI"/>
        </w:rPr>
        <w:t>»</w:t>
      </w:r>
      <w:r w:rsidRPr="009823E3">
        <w:rPr>
          <w:rFonts w:ascii="Tahoma" w:hAnsi="Tahoma" w:cs="Tahoma"/>
          <w:i/>
          <w:iCs/>
          <w:color w:val="000000"/>
          <w:sz w:val="22"/>
          <w:szCs w:val="22"/>
          <w:lang w:val="sl-SI"/>
        </w:rPr>
        <w:t>Talent je skrit v naši podzavesti, žal pa so v današnji družbi pomembnejše druge stvari, kot s</w:t>
      </w:r>
      <w:r w:rsidR="00031D1A" w:rsidRPr="009823E3">
        <w:rPr>
          <w:rFonts w:ascii="Tahoma" w:hAnsi="Tahoma" w:cs="Tahoma"/>
          <w:i/>
          <w:iCs/>
          <w:color w:val="000000"/>
          <w:sz w:val="22"/>
          <w:szCs w:val="22"/>
          <w:lang w:val="sl-SI"/>
        </w:rPr>
        <w:t>ta</w:t>
      </w:r>
      <w:r w:rsidRPr="009823E3">
        <w:rPr>
          <w:rFonts w:ascii="Tahoma" w:hAnsi="Tahoma" w:cs="Tahoma"/>
          <w:i/>
          <w:iCs/>
          <w:color w:val="000000"/>
          <w:sz w:val="22"/>
          <w:szCs w:val="22"/>
          <w:lang w:val="sl-SI"/>
        </w:rPr>
        <w:t xml:space="preserve"> denar in slava. Zato je zelo pomembno, da ne silimo v službe, ki nas bodo pripeljale v izgorelost, ampak da gremo tja, kjer lahko uporabljamo svoje talente</w:t>
      </w:r>
      <w:r w:rsidRPr="009823E3">
        <w:rPr>
          <w:rFonts w:ascii="Tahoma" w:hAnsi="Tahoma" w:cs="Tahoma"/>
          <w:color w:val="000000"/>
          <w:sz w:val="22"/>
          <w:szCs w:val="22"/>
          <w:lang w:val="sl-SI"/>
        </w:rPr>
        <w:t>,« je poudarila Katja Ujčič in dodala, da je glavni namen talenta</w:t>
      </w:r>
      <w:r w:rsidR="00031D1A" w:rsidRPr="009823E3">
        <w:rPr>
          <w:rFonts w:ascii="Tahoma" w:hAnsi="Tahoma" w:cs="Tahoma"/>
          <w:color w:val="000000"/>
          <w:sz w:val="22"/>
          <w:szCs w:val="22"/>
          <w:lang w:val="sl-SI"/>
        </w:rPr>
        <w:t xml:space="preserve"> </w:t>
      </w:r>
      <w:r w:rsidRPr="009823E3">
        <w:rPr>
          <w:rFonts w:ascii="Tahoma" w:hAnsi="Tahoma" w:cs="Tahoma"/>
          <w:color w:val="000000"/>
          <w:sz w:val="22"/>
          <w:szCs w:val="22"/>
          <w:lang w:val="sl-SI"/>
        </w:rPr>
        <w:t xml:space="preserve">v tem, da nekaj ustvarjamo in na ta način osmislimo svoje življenje. </w:t>
      </w:r>
      <w:r w:rsidR="00D755A3" w:rsidRPr="009823E3">
        <w:rPr>
          <w:rFonts w:ascii="Tahoma" w:hAnsi="Tahoma" w:cs="Tahoma"/>
          <w:color w:val="000000" w:themeColor="text1"/>
          <w:sz w:val="22"/>
          <w:szCs w:val="22"/>
          <w:lang w:val="sl-SI"/>
        </w:rPr>
        <w:t xml:space="preserve">In talent se pojavi takrat, ko uživamo: </w:t>
      </w:r>
      <w:r w:rsidR="00D755A3" w:rsidRPr="009823E3">
        <w:rPr>
          <w:rFonts w:ascii="Tahoma" w:hAnsi="Tahoma" w:cs="Tahoma"/>
          <w:i/>
          <w:iCs/>
          <w:color w:val="000000" w:themeColor="text1"/>
          <w:sz w:val="22"/>
          <w:szCs w:val="22"/>
          <w:lang w:val="sl-SI"/>
        </w:rPr>
        <w:t>»Vprašajte se, česa se res veselite in kdaj kreirate kaj novega, pa čeprav je to peka kruha.«</w:t>
      </w:r>
    </w:p>
    <w:p w14:paraId="65D3795F" w14:textId="7CE41550" w:rsidR="004D64A1" w:rsidRPr="009823E3" w:rsidRDefault="004D64A1" w:rsidP="004D64A1">
      <w:pPr>
        <w:spacing w:line="259" w:lineRule="auto"/>
        <w:jc w:val="both"/>
        <w:rPr>
          <w:rFonts w:ascii="Tahoma" w:hAnsi="Tahoma" w:cs="Tahoma"/>
          <w:color w:val="000000"/>
          <w:sz w:val="22"/>
          <w:szCs w:val="22"/>
          <w:lang w:val="sl-SI"/>
        </w:rPr>
      </w:pPr>
    </w:p>
    <w:p w14:paraId="55129C2A" w14:textId="45FDEC12" w:rsidR="004D64A1" w:rsidRPr="009823E3" w:rsidRDefault="004D64A1" w:rsidP="004D64A1">
      <w:pPr>
        <w:spacing w:line="259" w:lineRule="auto"/>
        <w:jc w:val="both"/>
        <w:rPr>
          <w:rFonts w:ascii="Tahoma" w:hAnsi="Tahoma" w:cs="Tahoma"/>
          <w:color w:val="000000"/>
          <w:sz w:val="22"/>
          <w:szCs w:val="22"/>
          <w:lang w:val="sl-SI"/>
        </w:rPr>
      </w:pPr>
    </w:p>
    <w:p w14:paraId="39564F33" w14:textId="77777777" w:rsidR="004D64A1" w:rsidRPr="009823E3" w:rsidRDefault="004D64A1" w:rsidP="004D64A1">
      <w:pPr>
        <w:spacing w:line="259" w:lineRule="auto"/>
        <w:jc w:val="both"/>
        <w:rPr>
          <w:rFonts w:ascii="Tahoma" w:hAnsi="Tahoma" w:cs="Tahoma"/>
          <w:color w:val="000000"/>
          <w:sz w:val="22"/>
          <w:szCs w:val="22"/>
          <w:lang w:val="sl-SI"/>
        </w:rPr>
      </w:pPr>
    </w:p>
    <w:p w14:paraId="41C51DDB" w14:textId="2E36BBCD" w:rsidR="005125D3" w:rsidRPr="009823E3" w:rsidRDefault="005125D3" w:rsidP="00B429C2">
      <w:pPr>
        <w:spacing w:line="259" w:lineRule="auto"/>
        <w:jc w:val="both"/>
        <w:rPr>
          <w:rFonts w:ascii="Tahoma" w:hAnsi="Tahoma" w:cs="Tahoma"/>
          <w:color w:val="000000"/>
          <w:sz w:val="22"/>
          <w:szCs w:val="22"/>
          <w:lang w:val="sl-SI"/>
        </w:rPr>
      </w:pPr>
    </w:p>
    <w:p w14:paraId="78933B46" w14:textId="77777777" w:rsidR="00031D1A" w:rsidRPr="009823E3" w:rsidRDefault="00031D1A" w:rsidP="006D3ACE">
      <w:pPr>
        <w:rPr>
          <w:rFonts w:ascii="Tahoma" w:hAnsi="Tahoma" w:cs="Tahoma"/>
          <w:b/>
          <w:bCs/>
          <w:sz w:val="22"/>
          <w:szCs w:val="22"/>
          <w:lang w:val="sl-SI"/>
        </w:rPr>
      </w:pPr>
    </w:p>
    <w:p w14:paraId="5CA44FC8" w14:textId="77777777" w:rsidR="001F05B2" w:rsidRPr="009823E3" w:rsidRDefault="001F05B2" w:rsidP="006D3ACE">
      <w:pPr>
        <w:rPr>
          <w:rFonts w:ascii="Tahoma" w:hAnsi="Tahoma" w:cs="Tahoma"/>
          <w:b/>
          <w:bCs/>
          <w:sz w:val="22"/>
          <w:szCs w:val="22"/>
          <w:lang w:val="sl-SI"/>
        </w:rPr>
      </w:pPr>
    </w:p>
    <w:p w14:paraId="54E97FDF" w14:textId="77777777" w:rsidR="001F05B2" w:rsidRPr="009823E3" w:rsidRDefault="001F05B2" w:rsidP="006D3ACE">
      <w:pPr>
        <w:rPr>
          <w:rFonts w:ascii="Tahoma" w:hAnsi="Tahoma" w:cs="Tahoma"/>
          <w:b/>
          <w:bCs/>
          <w:sz w:val="22"/>
          <w:szCs w:val="22"/>
          <w:lang w:val="sl-SI"/>
        </w:rPr>
      </w:pPr>
    </w:p>
    <w:p w14:paraId="04CF6C56" w14:textId="26959E60" w:rsidR="0021601F" w:rsidRPr="009823E3" w:rsidRDefault="0021601F" w:rsidP="006D3ACE">
      <w:pPr>
        <w:rPr>
          <w:rFonts w:ascii="Tahoma" w:hAnsi="Tahoma" w:cs="Tahoma"/>
          <w:b/>
          <w:bCs/>
          <w:sz w:val="22"/>
          <w:szCs w:val="22"/>
          <w:lang w:val="sl-SI"/>
        </w:rPr>
      </w:pPr>
      <w:r w:rsidRPr="009823E3">
        <w:rPr>
          <w:rFonts w:ascii="Tahoma" w:hAnsi="Tahoma" w:cs="Tahoma"/>
          <w:b/>
          <w:bCs/>
          <w:sz w:val="22"/>
          <w:szCs w:val="22"/>
          <w:lang w:val="sl-SI"/>
        </w:rPr>
        <w:t>Trening</w:t>
      </w:r>
      <w:r w:rsidR="006D3ACE" w:rsidRPr="009823E3">
        <w:rPr>
          <w:rFonts w:ascii="Tahoma" w:hAnsi="Tahoma" w:cs="Tahoma"/>
          <w:b/>
          <w:bCs/>
          <w:sz w:val="22"/>
          <w:szCs w:val="22"/>
          <w:lang w:val="sl-SI"/>
        </w:rPr>
        <w:t xml:space="preserve"> </w:t>
      </w:r>
      <w:r w:rsidRPr="009823E3">
        <w:rPr>
          <w:rFonts w:ascii="Tahoma" w:hAnsi="Tahoma" w:cs="Tahoma"/>
          <w:b/>
          <w:bCs/>
          <w:sz w:val="22"/>
          <w:szCs w:val="22"/>
          <w:lang w:val="sl-SI"/>
        </w:rPr>
        <w:t>možganov</w:t>
      </w:r>
      <w:r w:rsidR="006D3ACE" w:rsidRPr="009823E3">
        <w:rPr>
          <w:rFonts w:ascii="Tahoma" w:hAnsi="Tahoma" w:cs="Tahoma"/>
          <w:b/>
          <w:bCs/>
          <w:sz w:val="22"/>
          <w:szCs w:val="22"/>
          <w:lang w:val="sl-SI"/>
        </w:rPr>
        <w:t xml:space="preserve"> </w:t>
      </w:r>
    </w:p>
    <w:p w14:paraId="5AC18EC7" w14:textId="77777777" w:rsidR="004D64A1" w:rsidRPr="009823E3" w:rsidRDefault="004D64A1" w:rsidP="006D3ACE">
      <w:pPr>
        <w:rPr>
          <w:rFonts w:ascii="Tahoma" w:hAnsi="Tahoma" w:cs="Tahoma"/>
          <w:b/>
          <w:bCs/>
          <w:sz w:val="22"/>
          <w:szCs w:val="22"/>
          <w:lang w:val="sl-SI"/>
        </w:rPr>
      </w:pPr>
    </w:p>
    <w:p w14:paraId="00AE06F8" w14:textId="422E7927" w:rsidR="001F05B2" w:rsidRPr="009823E3" w:rsidRDefault="006D3ACE" w:rsidP="006D3ACE">
      <w:pPr>
        <w:spacing w:line="259" w:lineRule="auto"/>
        <w:jc w:val="both"/>
        <w:rPr>
          <w:rFonts w:ascii="Tahoma" w:hAnsi="Tahoma" w:cs="Tahoma"/>
          <w:sz w:val="22"/>
          <w:szCs w:val="22"/>
          <w:lang w:val="sl-SI"/>
        </w:rPr>
      </w:pPr>
      <w:r w:rsidRPr="009823E3">
        <w:rPr>
          <w:rFonts w:ascii="Tahoma" w:hAnsi="Tahoma" w:cs="Tahoma"/>
          <w:sz w:val="22"/>
          <w:szCs w:val="22"/>
          <w:lang w:val="sl-SI"/>
        </w:rPr>
        <w:t>»</w:t>
      </w:r>
      <w:r w:rsidRPr="009823E3">
        <w:rPr>
          <w:rFonts w:ascii="Tahoma" w:hAnsi="Tahoma" w:cs="Tahoma"/>
          <w:i/>
          <w:iCs/>
          <w:sz w:val="22"/>
          <w:szCs w:val="22"/>
          <w:lang w:val="sl-SI"/>
        </w:rPr>
        <w:t>Prva stvar, ki bi se jo morali naučiti v šoli je</w:t>
      </w:r>
      <w:r w:rsidR="009823E3" w:rsidRPr="009823E3">
        <w:rPr>
          <w:rFonts w:ascii="Tahoma" w:hAnsi="Tahoma" w:cs="Tahoma"/>
          <w:i/>
          <w:iCs/>
          <w:sz w:val="22"/>
          <w:szCs w:val="22"/>
          <w:lang w:val="sl-SI"/>
        </w:rPr>
        <w:t xml:space="preserve">, </w:t>
      </w:r>
      <w:r w:rsidRPr="009823E3">
        <w:rPr>
          <w:rFonts w:ascii="Tahoma" w:hAnsi="Tahoma" w:cs="Tahoma"/>
          <w:i/>
          <w:iCs/>
          <w:sz w:val="22"/>
          <w:szCs w:val="22"/>
          <w:lang w:val="sl-SI"/>
        </w:rPr>
        <w:t>kako se učiti</w:t>
      </w:r>
      <w:r w:rsidRPr="009823E3">
        <w:rPr>
          <w:rFonts w:ascii="Tahoma" w:hAnsi="Tahoma" w:cs="Tahoma"/>
          <w:sz w:val="22"/>
          <w:szCs w:val="22"/>
          <w:lang w:val="sl-SI"/>
        </w:rPr>
        <w:t xml:space="preserve">,« je svoje predavanje začela učiteljica </w:t>
      </w:r>
      <w:r w:rsidRPr="009823E3">
        <w:rPr>
          <w:rFonts w:ascii="Tahoma" w:hAnsi="Tahoma" w:cs="Tahoma"/>
          <w:b/>
          <w:bCs/>
          <w:sz w:val="22"/>
          <w:szCs w:val="22"/>
          <w:lang w:val="sl-SI"/>
        </w:rPr>
        <w:t>Super spomina Kaly Kolonič.</w:t>
      </w:r>
      <w:r w:rsidRPr="009823E3">
        <w:rPr>
          <w:rFonts w:ascii="Tahoma" w:hAnsi="Tahoma" w:cs="Tahoma"/>
          <w:sz w:val="22"/>
          <w:szCs w:val="22"/>
          <w:lang w:val="sl-SI"/>
        </w:rPr>
        <w:t xml:space="preserve"> </w:t>
      </w:r>
    </w:p>
    <w:p w14:paraId="5621C4E3" w14:textId="228647F3" w:rsidR="006D3ACE" w:rsidRPr="009823E3" w:rsidRDefault="006D3ACE" w:rsidP="006D3ACE">
      <w:pPr>
        <w:spacing w:line="259" w:lineRule="auto"/>
        <w:jc w:val="both"/>
        <w:rPr>
          <w:rFonts w:ascii="Tahoma" w:hAnsi="Tahoma" w:cs="Tahoma"/>
          <w:i/>
          <w:iCs/>
          <w:color w:val="000000"/>
          <w:sz w:val="22"/>
          <w:szCs w:val="22"/>
          <w:lang w:val="sl-SI"/>
        </w:rPr>
      </w:pPr>
      <w:r w:rsidRPr="009823E3">
        <w:rPr>
          <w:rFonts w:ascii="Tahoma" w:hAnsi="Tahoma" w:cs="Tahoma"/>
          <w:sz w:val="22"/>
          <w:szCs w:val="22"/>
          <w:lang w:val="sl-SI"/>
        </w:rPr>
        <w:br/>
        <w:t>V 48 urah izgubimo 80</w:t>
      </w:r>
      <w:r w:rsidR="00A54E7C" w:rsidRPr="009823E3">
        <w:rPr>
          <w:rFonts w:ascii="Tahoma" w:hAnsi="Tahoma" w:cs="Tahoma"/>
          <w:sz w:val="22"/>
          <w:szCs w:val="22"/>
          <w:lang w:val="sl-SI"/>
        </w:rPr>
        <w:t xml:space="preserve"> </w:t>
      </w:r>
      <w:r w:rsidRPr="009823E3">
        <w:rPr>
          <w:rFonts w:ascii="Tahoma" w:hAnsi="Tahoma" w:cs="Tahoma"/>
          <w:sz w:val="22"/>
          <w:szCs w:val="22"/>
          <w:lang w:val="sl-SI"/>
        </w:rPr>
        <w:t xml:space="preserve">% spomina, govorimo o kratkoročnem spominu, a z določenimi tehnikami se ga </w:t>
      </w:r>
      <w:r w:rsidR="00A54E7C" w:rsidRPr="009823E3">
        <w:rPr>
          <w:rFonts w:ascii="Tahoma" w:hAnsi="Tahoma" w:cs="Tahoma"/>
          <w:sz w:val="22"/>
          <w:szCs w:val="22"/>
          <w:lang w:val="sl-SI"/>
        </w:rPr>
        <w:t>lahko</w:t>
      </w:r>
      <w:r w:rsidRPr="009823E3">
        <w:rPr>
          <w:rFonts w:ascii="Tahoma" w:hAnsi="Tahoma" w:cs="Tahoma"/>
          <w:sz w:val="22"/>
          <w:szCs w:val="22"/>
          <w:lang w:val="sl-SI"/>
        </w:rPr>
        <w:t xml:space="preserve"> pretvori v dolgoročnega, je obiskovalcem pojasnila Kaly Kolonič:</w:t>
      </w:r>
      <w:r w:rsidR="009823E3">
        <w:rPr>
          <w:rFonts w:ascii="Tahoma" w:hAnsi="Tahoma" w:cs="Tahoma"/>
          <w:sz w:val="22"/>
          <w:szCs w:val="22"/>
          <w:lang w:val="sl-SI"/>
        </w:rPr>
        <w:t xml:space="preserve"> »</w:t>
      </w:r>
      <w:r w:rsidRPr="009823E3">
        <w:rPr>
          <w:rFonts w:ascii="Tahoma" w:hAnsi="Tahoma" w:cs="Tahoma"/>
          <w:i/>
          <w:iCs/>
          <w:color w:val="000000"/>
          <w:sz w:val="22"/>
          <w:szCs w:val="22"/>
          <w:lang w:val="sl-SI"/>
        </w:rPr>
        <w:t xml:space="preserve">Sami si postavljamo omejitve v življenju, s pravimi tehnikami pa </w:t>
      </w:r>
      <w:r w:rsidR="00031D1A" w:rsidRPr="009823E3">
        <w:rPr>
          <w:rFonts w:ascii="Tahoma" w:hAnsi="Tahoma" w:cs="Tahoma"/>
          <w:i/>
          <w:iCs/>
          <w:color w:val="000000"/>
          <w:sz w:val="22"/>
          <w:szCs w:val="22"/>
          <w:lang w:val="sl-SI"/>
        </w:rPr>
        <w:t>s</w:t>
      </w:r>
      <w:r w:rsidRPr="009823E3">
        <w:rPr>
          <w:rFonts w:ascii="Tahoma" w:hAnsi="Tahoma" w:cs="Tahoma"/>
          <w:i/>
          <w:iCs/>
          <w:color w:val="000000"/>
          <w:sz w:val="22"/>
          <w:szCs w:val="22"/>
          <w:lang w:val="sl-SI"/>
        </w:rPr>
        <w:t xml:space="preserve">e </w:t>
      </w:r>
      <w:r w:rsidR="00031D1A" w:rsidRPr="009823E3">
        <w:rPr>
          <w:rFonts w:ascii="Tahoma" w:hAnsi="Tahoma" w:cs="Tahoma"/>
          <w:i/>
          <w:iCs/>
          <w:color w:val="000000"/>
          <w:sz w:val="22"/>
          <w:szCs w:val="22"/>
          <w:lang w:val="sl-SI"/>
        </w:rPr>
        <w:t>lahko n</w:t>
      </w:r>
      <w:r w:rsidRPr="009823E3">
        <w:rPr>
          <w:rFonts w:ascii="Tahoma" w:hAnsi="Tahoma" w:cs="Tahoma"/>
          <w:i/>
          <w:iCs/>
          <w:color w:val="000000"/>
          <w:sz w:val="22"/>
          <w:szCs w:val="22"/>
          <w:lang w:val="sl-SI"/>
        </w:rPr>
        <w:t xml:space="preserve">aučimo odpreti možgane. </w:t>
      </w:r>
    </w:p>
    <w:p w14:paraId="688B2F39" w14:textId="1E7155CD" w:rsidR="006D3ACE" w:rsidRPr="009823E3" w:rsidRDefault="006D3ACE" w:rsidP="006D3ACE">
      <w:pPr>
        <w:spacing w:line="259" w:lineRule="auto"/>
        <w:jc w:val="both"/>
        <w:rPr>
          <w:rFonts w:ascii="Tahoma" w:hAnsi="Tahoma" w:cs="Tahoma"/>
          <w:i/>
          <w:iCs/>
          <w:color w:val="000000"/>
          <w:sz w:val="22"/>
          <w:szCs w:val="22"/>
          <w:lang w:val="sl-SI"/>
        </w:rPr>
      </w:pPr>
      <w:r w:rsidRPr="009823E3">
        <w:rPr>
          <w:rFonts w:ascii="Tahoma" w:hAnsi="Tahoma" w:cs="Tahoma"/>
          <w:i/>
          <w:iCs/>
          <w:color w:val="000000"/>
          <w:sz w:val="22"/>
          <w:szCs w:val="22"/>
          <w:lang w:val="sl-SI"/>
        </w:rPr>
        <w:t xml:space="preserve">Imamo veliko informacij, </w:t>
      </w:r>
      <w:r w:rsidR="00031D1A" w:rsidRPr="009823E3">
        <w:rPr>
          <w:rFonts w:ascii="Tahoma" w:hAnsi="Tahoma" w:cs="Tahoma"/>
          <w:i/>
          <w:iCs/>
          <w:color w:val="000000"/>
          <w:sz w:val="22"/>
          <w:szCs w:val="22"/>
          <w:lang w:val="sl-SI"/>
        </w:rPr>
        <w:t>s posebnimi</w:t>
      </w:r>
      <w:r w:rsidRPr="009823E3">
        <w:rPr>
          <w:rFonts w:ascii="Tahoma" w:hAnsi="Tahoma" w:cs="Tahoma"/>
          <w:i/>
          <w:iCs/>
          <w:color w:val="000000"/>
          <w:sz w:val="22"/>
          <w:szCs w:val="22"/>
          <w:lang w:val="sl-SI"/>
        </w:rPr>
        <w:t xml:space="preserve"> meta tehnikami </w:t>
      </w:r>
      <w:r w:rsidR="00031D1A" w:rsidRPr="009823E3">
        <w:rPr>
          <w:rFonts w:ascii="Tahoma" w:hAnsi="Tahoma" w:cs="Tahoma"/>
          <w:i/>
          <w:iCs/>
          <w:color w:val="000000"/>
          <w:sz w:val="22"/>
          <w:szCs w:val="22"/>
          <w:lang w:val="sl-SI"/>
        </w:rPr>
        <w:t>pa s</w:t>
      </w:r>
      <w:r w:rsidRPr="009823E3">
        <w:rPr>
          <w:rFonts w:ascii="Tahoma" w:hAnsi="Tahoma" w:cs="Tahoma"/>
          <w:i/>
          <w:iCs/>
          <w:color w:val="000000"/>
          <w:sz w:val="22"/>
          <w:szCs w:val="22"/>
          <w:lang w:val="sl-SI"/>
        </w:rPr>
        <w:t xml:space="preserve">i jih lahko zapolnimo. To je kreativen način pomnenja. Ne obstaja dober ali slab spomin, samo bolj ali manj natreniran.« </w:t>
      </w:r>
    </w:p>
    <w:p w14:paraId="6A7CA504" w14:textId="7A9A24B8" w:rsidR="001718AD" w:rsidRPr="009823E3" w:rsidRDefault="006D3ACE" w:rsidP="00031D1A">
      <w:pPr>
        <w:rPr>
          <w:rFonts w:ascii="Tahoma" w:hAnsi="Tahoma" w:cs="Tahoma"/>
          <w:color w:val="000000"/>
          <w:sz w:val="22"/>
          <w:szCs w:val="22"/>
          <w:lang w:val="sl-SI"/>
        </w:rPr>
      </w:pPr>
      <w:r w:rsidRPr="009823E3">
        <w:rPr>
          <w:rFonts w:ascii="Tahoma" w:hAnsi="Tahoma" w:cs="Tahoma"/>
          <w:sz w:val="22"/>
          <w:szCs w:val="22"/>
          <w:lang w:val="sl-SI"/>
        </w:rPr>
        <w:br/>
      </w:r>
      <w:r w:rsidRPr="009823E3">
        <w:rPr>
          <w:lang w:val="sl-SI"/>
        </w:rPr>
        <w:t xml:space="preserve"> </w:t>
      </w:r>
      <w:r w:rsidR="0021601F" w:rsidRPr="009823E3">
        <w:rPr>
          <w:rFonts w:ascii="Tahoma" w:hAnsi="Tahoma" w:cs="Tahoma"/>
          <w:color w:val="000000"/>
          <w:sz w:val="22"/>
          <w:szCs w:val="22"/>
          <w:lang w:val="sl-SI"/>
        </w:rPr>
        <w:t>»</w:t>
      </w:r>
      <w:r w:rsidR="001718AD" w:rsidRPr="009823E3">
        <w:rPr>
          <w:rFonts w:ascii="Tahoma" w:hAnsi="Tahoma" w:cs="Tahoma"/>
          <w:i/>
          <w:iCs/>
          <w:color w:val="000000"/>
          <w:sz w:val="22"/>
          <w:szCs w:val="22"/>
          <w:lang w:val="sl-SI"/>
        </w:rPr>
        <w:t xml:space="preserve">Možgani delujejo podobno kot mišice, s treningom se razvijajo in </w:t>
      </w:r>
      <w:r w:rsidR="009823E3">
        <w:rPr>
          <w:rFonts w:ascii="Tahoma" w:hAnsi="Tahoma" w:cs="Tahoma"/>
          <w:i/>
          <w:iCs/>
          <w:color w:val="000000"/>
          <w:sz w:val="22"/>
          <w:szCs w:val="22"/>
          <w:lang w:val="sl-SI"/>
        </w:rPr>
        <w:t>'</w:t>
      </w:r>
      <w:r w:rsidR="001718AD" w:rsidRPr="009823E3">
        <w:rPr>
          <w:rFonts w:ascii="Tahoma" w:hAnsi="Tahoma" w:cs="Tahoma"/>
          <w:i/>
          <w:iCs/>
          <w:color w:val="000000"/>
          <w:sz w:val="22"/>
          <w:szCs w:val="22"/>
          <w:lang w:val="sl-SI"/>
        </w:rPr>
        <w:t>rastejo</w:t>
      </w:r>
      <w:r w:rsidR="009823E3">
        <w:rPr>
          <w:rFonts w:ascii="Tahoma" w:hAnsi="Tahoma" w:cs="Tahoma"/>
          <w:i/>
          <w:iCs/>
          <w:color w:val="000000"/>
          <w:sz w:val="22"/>
          <w:szCs w:val="22"/>
          <w:lang w:val="sl-SI"/>
        </w:rPr>
        <w:t>'</w:t>
      </w:r>
      <w:r w:rsidR="0021601F" w:rsidRPr="009823E3">
        <w:rPr>
          <w:rFonts w:ascii="Tahoma" w:hAnsi="Tahoma" w:cs="Tahoma"/>
          <w:i/>
          <w:iCs/>
          <w:color w:val="000000"/>
          <w:sz w:val="22"/>
          <w:szCs w:val="22"/>
          <w:lang w:val="sl-SI"/>
        </w:rPr>
        <w:t>,«</w:t>
      </w:r>
      <w:r w:rsidR="001718AD" w:rsidRPr="009823E3">
        <w:rPr>
          <w:rFonts w:ascii="Tahoma" w:hAnsi="Tahoma" w:cs="Tahoma"/>
          <w:color w:val="000000"/>
          <w:sz w:val="22"/>
          <w:szCs w:val="22"/>
          <w:lang w:val="sl-SI"/>
        </w:rPr>
        <w:t xml:space="preserve"> poudarja </w:t>
      </w:r>
      <w:r w:rsidR="0021601F" w:rsidRPr="009823E3">
        <w:rPr>
          <w:rFonts w:ascii="Tahoma" w:hAnsi="Tahoma" w:cs="Tahoma"/>
          <w:b/>
          <w:bCs/>
          <w:color w:val="000000"/>
          <w:sz w:val="22"/>
          <w:szCs w:val="22"/>
          <w:lang w:val="sl-SI"/>
        </w:rPr>
        <w:t>psihologinja</w:t>
      </w:r>
      <w:r w:rsidR="0021601F" w:rsidRPr="009823E3">
        <w:rPr>
          <w:rFonts w:ascii="Tahoma" w:hAnsi="Tahoma" w:cs="Tahoma"/>
          <w:color w:val="000000"/>
          <w:sz w:val="22"/>
          <w:szCs w:val="22"/>
          <w:lang w:val="sl-SI"/>
        </w:rPr>
        <w:t xml:space="preserve"> </w:t>
      </w:r>
      <w:r w:rsidR="0021601F" w:rsidRPr="009823E3">
        <w:rPr>
          <w:rFonts w:ascii="Tahoma" w:hAnsi="Tahoma" w:cs="Tahoma"/>
          <w:b/>
          <w:bCs/>
          <w:color w:val="000000"/>
          <w:sz w:val="22"/>
          <w:szCs w:val="22"/>
          <w:lang w:val="sl-SI"/>
        </w:rPr>
        <w:t>Monika Legnar</w:t>
      </w:r>
      <w:r w:rsidR="001718AD" w:rsidRPr="009823E3">
        <w:rPr>
          <w:rFonts w:ascii="Tahoma" w:hAnsi="Tahoma" w:cs="Tahoma"/>
          <w:color w:val="000000"/>
          <w:sz w:val="22"/>
          <w:szCs w:val="22"/>
          <w:lang w:val="sl-SI"/>
        </w:rPr>
        <w:t xml:space="preserve">, </w:t>
      </w:r>
      <w:r w:rsidR="0021601F" w:rsidRPr="009823E3">
        <w:rPr>
          <w:rFonts w:ascii="Tahoma" w:hAnsi="Tahoma" w:cs="Tahoma"/>
          <w:color w:val="000000"/>
          <w:sz w:val="22"/>
          <w:szCs w:val="22"/>
          <w:lang w:val="sl-SI"/>
        </w:rPr>
        <w:t>»</w:t>
      </w:r>
      <w:r w:rsidR="001718AD" w:rsidRPr="009823E3">
        <w:rPr>
          <w:rFonts w:ascii="Tahoma" w:hAnsi="Tahoma" w:cs="Tahoma"/>
          <w:i/>
          <w:iCs/>
          <w:color w:val="000000"/>
          <w:sz w:val="22"/>
          <w:szCs w:val="22"/>
          <w:lang w:val="sl-SI"/>
        </w:rPr>
        <w:t>najboljši trening za možgane pa so učenje in nove izkušnje. Ne glede na to, koliko smo stari. Neznanje naj spodbudi motivacijo, da se naučimo česa novega</w:t>
      </w:r>
      <w:r w:rsidR="0021601F" w:rsidRPr="009823E3">
        <w:rPr>
          <w:rFonts w:ascii="Tahoma" w:hAnsi="Tahoma" w:cs="Tahoma"/>
          <w:i/>
          <w:iCs/>
          <w:color w:val="000000"/>
          <w:sz w:val="22"/>
          <w:szCs w:val="22"/>
          <w:lang w:val="sl-SI"/>
        </w:rPr>
        <w:t>«</w:t>
      </w:r>
      <w:r w:rsidRPr="009823E3">
        <w:rPr>
          <w:rFonts w:ascii="Tahoma" w:hAnsi="Tahoma" w:cs="Tahoma"/>
          <w:i/>
          <w:iCs/>
          <w:color w:val="000000"/>
          <w:sz w:val="22"/>
          <w:szCs w:val="22"/>
          <w:lang w:val="sl-SI"/>
        </w:rPr>
        <w:t xml:space="preserve">. </w:t>
      </w:r>
    </w:p>
    <w:p w14:paraId="4AD382DD" w14:textId="7160A177" w:rsidR="001718AD" w:rsidRPr="009823E3" w:rsidRDefault="0021601F" w:rsidP="001718AD">
      <w:pPr>
        <w:spacing w:line="259" w:lineRule="auto"/>
        <w:rPr>
          <w:rFonts w:ascii="Tahoma" w:hAnsi="Tahoma" w:cs="Tahoma"/>
          <w:color w:val="000000"/>
          <w:sz w:val="22"/>
          <w:szCs w:val="22"/>
          <w:lang w:val="sl-SI"/>
        </w:rPr>
      </w:pPr>
      <w:r w:rsidRPr="009823E3">
        <w:rPr>
          <w:rFonts w:ascii="Tahoma" w:hAnsi="Tahoma" w:cs="Tahoma"/>
          <w:color w:val="000000"/>
          <w:sz w:val="22"/>
          <w:szCs w:val="22"/>
          <w:lang w:val="sl-SI"/>
        </w:rPr>
        <w:t xml:space="preserve">Psihologinja je še opozorila, da največ </w:t>
      </w:r>
      <w:r w:rsidR="001718AD" w:rsidRPr="009823E3">
        <w:rPr>
          <w:rFonts w:ascii="Tahoma" w:hAnsi="Tahoma" w:cs="Tahoma"/>
          <w:color w:val="000000"/>
          <w:sz w:val="22"/>
          <w:szCs w:val="22"/>
          <w:lang w:val="sl-SI"/>
        </w:rPr>
        <w:t>pozornosti posveča</w:t>
      </w:r>
      <w:r w:rsidRPr="009823E3">
        <w:rPr>
          <w:rFonts w:ascii="Tahoma" w:hAnsi="Tahoma" w:cs="Tahoma"/>
          <w:color w:val="000000"/>
          <w:sz w:val="22"/>
          <w:szCs w:val="22"/>
          <w:lang w:val="sl-SI"/>
        </w:rPr>
        <w:t>mo</w:t>
      </w:r>
      <w:r w:rsidR="001718AD" w:rsidRPr="009823E3">
        <w:rPr>
          <w:rFonts w:ascii="Tahoma" w:hAnsi="Tahoma" w:cs="Tahoma"/>
          <w:color w:val="000000"/>
          <w:sz w:val="22"/>
          <w:szCs w:val="22"/>
          <w:lang w:val="sl-SI"/>
        </w:rPr>
        <w:t> lastnim mislim, čustvom in vedenju, saj lahko nanje vpliva</w:t>
      </w:r>
      <w:r w:rsidRPr="009823E3">
        <w:rPr>
          <w:rFonts w:ascii="Tahoma" w:hAnsi="Tahoma" w:cs="Tahoma"/>
          <w:color w:val="000000"/>
          <w:sz w:val="22"/>
          <w:szCs w:val="22"/>
          <w:lang w:val="sl-SI"/>
        </w:rPr>
        <w:t>mo</w:t>
      </w:r>
      <w:r w:rsidR="001718AD" w:rsidRPr="009823E3">
        <w:rPr>
          <w:rFonts w:ascii="Tahoma" w:hAnsi="Tahoma" w:cs="Tahoma"/>
          <w:color w:val="000000"/>
          <w:sz w:val="22"/>
          <w:szCs w:val="22"/>
          <w:lang w:val="sl-SI"/>
        </w:rPr>
        <w:t> in jih nadzoruj</w:t>
      </w:r>
      <w:r w:rsidRPr="009823E3">
        <w:rPr>
          <w:rFonts w:ascii="Tahoma" w:hAnsi="Tahoma" w:cs="Tahoma"/>
          <w:color w:val="000000"/>
          <w:sz w:val="22"/>
          <w:szCs w:val="22"/>
          <w:lang w:val="sl-SI"/>
        </w:rPr>
        <w:t xml:space="preserve">emo. </w:t>
      </w:r>
    </w:p>
    <w:p w14:paraId="231F385C" w14:textId="77777777" w:rsidR="0043077F" w:rsidRPr="009823E3" w:rsidRDefault="0043077F" w:rsidP="001718AD">
      <w:pPr>
        <w:spacing w:line="259" w:lineRule="auto"/>
        <w:rPr>
          <w:rFonts w:ascii="Tahoma" w:hAnsi="Tahoma" w:cs="Tahoma"/>
          <w:color w:val="000000"/>
          <w:sz w:val="22"/>
          <w:szCs w:val="22"/>
          <w:lang w:val="sl-SI"/>
        </w:rPr>
      </w:pPr>
    </w:p>
    <w:p w14:paraId="4DF47D31" w14:textId="4278B6B5" w:rsidR="005125D3" w:rsidRPr="009823E3" w:rsidRDefault="005125D3" w:rsidP="001718AD">
      <w:pPr>
        <w:spacing w:line="259" w:lineRule="auto"/>
        <w:rPr>
          <w:rFonts w:ascii="Tahoma" w:hAnsi="Tahoma" w:cs="Tahoma"/>
          <w:color w:val="000000"/>
          <w:sz w:val="22"/>
          <w:szCs w:val="22"/>
          <w:lang w:val="sl-SI"/>
        </w:rPr>
      </w:pPr>
    </w:p>
    <w:p w14:paraId="2C060C35" w14:textId="5A675ED2" w:rsidR="006D3ACE" w:rsidRPr="009823E3" w:rsidRDefault="006D3ACE" w:rsidP="001718AD">
      <w:pPr>
        <w:spacing w:line="259" w:lineRule="auto"/>
        <w:rPr>
          <w:rFonts w:ascii="Tahoma" w:hAnsi="Tahoma" w:cs="Tahoma"/>
          <w:b/>
          <w:bCs/>
          <w:color w:val="000000"/>
          <w:sz w:val="22"/>
          <w:szCs w:val="22"/>
          <w:lang w:val="sl-SI"/>
        </w:rPr>
      </w:pPr>
      <w:r w:rsidRPr="009823E3">
        <w:rPr>
          <w:rFonts w:ascii="Tahoma" w:hAnsi="Tahoma" w:cs="Tahoma"/>
          <w:b/>
          <w:bCs/>
          <w:color w:val="000000"/>
          <w:sz w:val="22"/>
          <w:szCs w:val="22"/>
          <w:lang w:val="sl-SI"/>
        </w:rPr>
        <w:t>Dolgčas je nujno potreben</w:t>
      </w:r>
    </w:p>
    <w:p w14:paraId="4AAD7F3F" w14:textId="77777777" w:rsidR="00031D1A" w:rsidRPr="009823E3" w:rsidRDefault="00031D1A" w:rsidP="001718AD">
      <w:pPr>
        <w:spacing w:line="259" w:lineRule="auto"/>
        <w:rPr>
          <w:rFonts w:ascii="Tahoma" w:hAnsi="Tahoma" w:cs="Tahoma"/>
          <w:b/>
          <w:bCs/>
          <w:color w:val="000000"/>
          <w:sz w:val="22"/>
          <w:szCs w:val="22"/>
          <w:lang w:val="sl-SI"/>
        </w:rPr>
      </w:pPr>
    </w:p>
    <w:p w14:paraId="4477411D" w14:textId="641989F2" w:rsidR="006D3ACE" w:rsidRPr="009823E3" w:rsidRDefault="006D3ACE" w:rsidP="006D3ACE">
      <w:pPr>
        <w:spacing w:line="259" w:lineRule="auto"/>
        <w:rPr>
          <w:rFonts w:ascii="Tahoma" w:hAnsi="Tahoma" w:cs="Tahoma"/>
          <w:color w:val="000000"/>
          <w:sz w:val="22"/>
          <w:szCs w:val="22"/>
          <w:lang w:val="sl-SI"/>
        </w:rPr>
      </w:pPr>
      <w:r w:rsidRPr="009823E3">
        <w:rPr>
          <w:rFonts w:ascii="Tahoma" w:hAnsi="Tahoma" w:cs="Tahoma"/>
          <w:i/>
          <w:iCs/>
          <w:color w:val="000000"/>
          <w:sz w:val="22"/>
          <w:szCs w:val="22"/>
          <w:lang w:val="sl-SI"/>
        </w:rPr>
        <w:t>»Dolgčas ima v Sloveniji negativno konotacijo</w:t>
      </w:r>
      <w:r w:rsidRPr="009823E3">
        <w:rPr>
          <w:rFonts w:ascii="Tahoma" w:hAnsi="Tahoma" w:cs="Tahoma"/>
          <w:color w:val="000000"/>
          <w:sz w:val="22"/>
          <w:szCs w:val="22"/>
          <w:lang w:val="sl-SI"/>
        </w:rPr>
        <w:t xml:space="preserve">,« je povedala psihologinja </w:t>
      </w:r>
      <w:r w:rsidRPr="009823E3">
        <w:rPr>
          <w:rFonts w:ascii="Tahoma" w:hAnsi="Tahoma" w:cs="Tahoma"/>
          <w:b/>
          <w:bCs/>
          <w:color w:val="000000"/>
          <w:sz w:val="22"/>
          <w:szCs w:val="22"/>
          <w:lang w:val="sl-SI"/>
        </w:rPr>
        <w:t xml:space="preserve">Eva Boštjančič </w:t>
      </w:r>
      <w:r w:rsidRPr="009823E3">
        <w:rPr>
          <w:rFonts w:ascii="Tahoma" w:hAnsi="Tahoma" w:cs="Tahoma"/>
          <w:color w:val="000000"/>
          <w:sz w:val="22"/>
          <w:szCs w:val="22"/>
          <w:lang w:val="sl-SI"/>
        </w:rPr>
        <w:t xml:space="preserve">in dodala, da je dolgčas </w:t>
      </w:r>
      <w:r w:rsidR="005722FA" w:rsidRPr="009823E3">
        <w:rPr>
          <w:rFonts w:ascii="Tahoma" w:hAnsi="Tahoma" w:cs="Tahoma"/>
          <w:color w:val="000000"/>
          <w:sz w:val="22"/>
          <w:szCs w:val="22"/>
          <w:lang w:val="sl-SI"/>
        </w:rPr>
        <w:t xml:space="preserve">v resnici </w:t>
      </w:r>
      <w:r w:rsidRPr="009823E3">
        <w:rPr>
          <w:rFonts w:ascii="Tahoma" w:hAnsi="Tahoma" w:cs="Tahoma"/>
          <w:color w:val="000000"/>
          <w:sz w:val="22"/>
          <w:szCs w:val="22"/>
          <w:lang w:val="sl-SI"/>
        </w:rPr>
        <w:t xml:space="preserve">nujno potreben, </w:t>
      </w:r>
      <w:r w:rsidR="005722FA" w:rsidRPr="009823E3">
        <w:rPr>
          <w:rFonts w:ascii="Tahoma" w:hAnsi="Tahoma" w:cs="Tahoma"/>
          <w:color w:val="000000"/>
          <w:sz w:val="22"/>
          <w:szCs w:val="22"/>
          <w:lang w:val="sl-SI"/>
        </w:rPr>
        <w:t xml:space="preserve">zato ga je treba znati </w:t>
      </w:r>
      <w:r w:rsidRPr="009823E3">
        <w:rPr>
          <w:rFonts w:ascii="Tahoma" w:hAnsi="Tahoma" w:cs="Tahoma"/>
          <w:color w:val="000000"/>
          <w:sz w:val="22"/>
          <w:szCs w:val="22"/>
          <w:lang w:val="sl-SI"/>
        </w:rPr>
        <w:t>dobro izkoristiti. »</w:t>
      </w:r>
      <w:r w:rsidRPr="009823E3">
        <w:rPr>
          <w:rFonts w:ascii="Tahoma" w:hAnsi="Tahoma" w:cs="Tahoma"/>
          <w:i/>
          <w:iCs/>
          <w:color w:val="000000"/>
          <w:sz w:val="22"/>
          <w:szCs w:val="22"/>
          <w:lang w:val="sl-SI"/>
        </w:rPr>
        <w:t xml:space="preserve">Takrat so možgani prosti, kreativni, sproščeni in lahko drugače vidimo stvari. Dolgčas lahko koristno izkoristimo za razmišljanje, tako lahko rečemo, da je dolgčas produktiven in nas izpopolnjuje,« </w:t>
      </w:r>
      <w:r w:rsidRPr="009823E3">
        <w:rPr>
          <w:rFonts w:ascii="Tahoma" w:hAnsi="Tahoma" w:cs="Tahoma"/>
          <w:color w:val="000000"/>
          <w:sz w:val="22"/>
          <w:szCs w:val="22"/>
          <w:lang w:val="sl-SI"/>
        </w:rPr>
        <w:t xml:space="preserve">je poudarila Eva Boštjančič in dodala: </w:t>
      </w:r>
      <w:r w:rsidR="009823E3" w:rsidRPr="009823E3">
        <w:rPr>
          <w:rFonts w:ascii="Tahoma" w:hAnsi="Tahoma" w:cs="Tahoma"/>
          <w:i/>
          <w:iCs/>
          <w:color w:val="000000"/>
          <w:sz w:val="22"/>
          <w:szCs w:val="22"/>
          <w:lang w:val="sl-SI"/>
        </w:rPr>
        <w:t>»Č</w:t>
      </w:r>
      <w:r w:rsidRPr="009823E3">
        <w:rPr>
          <w:rFonts w:ascii="Tahoma" w:hAnsi="Tahoma" w:cs="Tahoma"/>
          <w:i/>
          <w:iCs/>
          <w:color w:val="000000"/>
          <w:sz w:val="22"/>
          <w:szCs w:val="22"/>
          <w:lang w:val="sl-SI"/>
        </w:rPr>
        <w:t>e nam je dolgčas v službi</w:t>
      </w:r>
      <w:r w:rsidR="00A54E7C" w:rsidRPr="009823E3">
        <w:rPr>
          <w:rFonts w:ascii="Tahoma" w:hAnsi="Tahoma" w:cs="Tahoma"/>
          <w:i/>
          <w:iCs/>
          <w:color w:val="000000"/>
          <w:sz w:val="22"/>
          <w:szCs w:val="22"/>
          <w:lang w:val="sl-SI"/>
        </w:rPr>
        <w:t>,</w:t>
      </w:r>
      <w:r w:rsidRPr="009823E3">
        <w:rPr>
          <w:rFonts w:ascii="Tahoma" w:hAnsi="Tahoma" w:cs="Tahoma"/>
          <w:i/>
          <w:iCs/>
          <w:color w:val="000000"/>
          <w:sz w:val="22"/>
          <w:szCs w:val="22"/>
          <w:lang w:val="sl-SI"/>
        </w:rPr>
        <w:t xml:space="preserve"> lahko pomagamo kolegom pri delu ali pa pridemo na karierni sejem iskat novo službo.</w:t>
      </w:r>
      <w:r w:rsidR="009823E3">
        <w:rPr>
          <w:rFonts w:ascii="Tahoma" w:hAnsi="Tahoma" w:cs="Tahoma"/>
          <w:i/>
          <w:iCs/>
          <w:color w:val="000000"/>
          <w:sz w:val="22"/>
          <w:szCs w:val="22"/>
          <w:lang w:val="sl-SI"/>
        </w:rPr>
        <w:t>«</w:t>
      </w:r>
    </w:p>
    <w:p w14:paraId="6BFA14FA" w14:textId="419E644F" w:rsidR="005125D3" w:rsidRPr="009823E3" w:rsidRDefault="005125D3" w:rsidP="001718AD">
      <w:pPr>
        <w:spacing w:line="259" w:lineRule="auto"/>
        <w:rPr>
          <w:rFonts w:ascii="Tahoma" w:hAnsi="Tahoma" w:cs="Tahoma"/>
          <w:b/>
          <w:bCs/>
          <w:color w:val="000000"/>
          <w:sz w:val="22"/>
          <w:szCs w:val="22"/>
          <w:lang w:val="sl-SI"/>
        </w:rPr>
      </w:pPr>
    </w:p>
    <w:p w14:paraId="45147D7F" w14:textId="77777777" w:rsidR="001718AD" w:rsidRPr="009823E3" w:rsidRDefault="001718AD" w:rsidP="00B429C2">
      <w:pPr>
        <w:spacing w:line="259" w:lineRule="auto"/>
        <w:rPr>
          <w:rFonts w:ascii="Tahoma" w:hAnsi="Tahoma" w:cs="Tahoma"/>
          <w:color w:val="000000"/>
          <w:sz w:val="22"/>
          <w:szCs w:val="22"/>
          <w:lang w:val="sl-SI"/>
        </w:rPr>
      </w:pPr>
    </w:p>
    <w:p w14:paraId="74F969A2" w14:textId="16CC9EA0" w:rsidR="00B429C2" w:rsidRPr="009823E3" w:rsidRDefault="00B429C2" w:rsidP="00B429C2">
      <w:pPr>
        <w:spacing w:line="259" w:lineRule="auto"/>
        <w:rPr>
          <w:rFonts w:ascii="Tahoma" w:hAnsi="Tahoma" w:cs="Tahoma"/>
          <w:b/>
          <w:bCs/>
          <w:color w:val="000000"/>
          <w:sz w:val="22"/>
          <w:szCs w:val="22"/>
          <w:lang w:val="sl-SI"/>
        </w:rPr>
      </w:pPr>
      <w:r w:rsidRPr="009823E3">
        <w:rPr>
          <w:rFonts w:ascii="Tahoma" w:hAnsi="Tahoma" w:cs="Tahoma"/>
          <w:b/>
          <w:bCs/>
          <w:color w:val="000000"/>
          <w:sz w:val="22"/>
          <w:szCs w:val="22"/>
          <w:lang w:val="sl-SI"/>
        </w:rPr>
        <w:t>Več kot 6</w:t>
      </w:r>
      <w:r w:rsidR="00F177E7" w:rsidRPr="009823E3">
        <w:rPr>
          <w:rFonts w:ascii="Tahoma" w:hAnsi="Tahoma" w:cs="Tahoma"/>
          <w:b/>
          <w:bCs/>
          <w:color w:val="000000"/>
          <w:sz w:val="22"/>
          <w:szCs w:val="22"/>
          <w:lang w:val="sl-SI"/>
        </w:rPr>
        <w:t>5</w:t>
      </w:r>
      <w:r w:rsidRPr="009823E3">
        <w:rPr>
          <w:rFonts w:ascii="Tahoma" w:hAnsi="Tahoma" w:cs="Tahoma"/>
          <w:b/>
          <w:bCs/>
          <w:color w:val="000000"/>
          <w:sz w:val="22"/>
          <w:szCs w:val="22"/>
          <w:lang w:val="sl-SI"/>
        </w:rPr>
        <w:t xml:space="preserve"> priložnosti za zaposlitev</w:t>
      </w:r>
    </w:p>
    <w:p w14:paraId="1F565667" w14:textId="358980F2" w:rsidR="00B429C2" w:rsidRPr="009823E3" w:rsidRDefault="00B429C2" w:rsidP="00B429C2">
      <w:p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t>Obiskovalci</w:t>
      </w:r>
      <w:r w:rsidR="00031D1A" w:rsidRPr="009823E3">
        <w:rPr>
          <w:rFonts w:ascii="Tahoma" w:hAnsi="Tahoma" w:cs="Tahoma"/>
          <w:color w:val="000000"/>
          <w:sz w:val="22"/>
          <w:szCs w:val="22"/>
          <w:lang w:val="sl-SI"/>
        </w:rPr>
        <w:t xml:space="preserve"> so</w:t>
      </w:r>
      <w:r w:rsidRPr="009823E3">
        <w:rPr>
          <w:rFonts w:ascii="Tahoma" w:hAnsi="Tahoma" w:cs="Tahoma"/>
          <w:color w:val="000000"/>
          <w:sz w:val="22"/>
          <w:szCs w:val="22"/>
          <w:lang w:val="sl-SI"/>
        </w:rPr>
        <w:t xml:space="preserve"> na Kariernem sejmu MojeDelo.com v Ljubljani tkali nove karierne vezi z več kot 6</w:t>
      </w:r>
      <w:r w:rsidR="00F177E7" w:rsidRPr="009823E3">
        <w:rPr>
          <w:rFonts w:ascii="Tahoma" w:hAnsi="Tahoma" w:cs="Tahoma"/>
          <w:color w:val="000000"/>
          <w:sz w:val="22"/>
          <w:szCs w:val="22"/>
          <w:lang w:val="sl-SI"/>
        </w:rPr>
        <w:t>5</w:t>
      </w:r>
      <w:r w:rsidRPr="009823E3">
        <w:rPr>
          <w:rFonts w:ascii="Tahoma" w:hAnsi="Tahoma" w:cs="Tahoma"/>
          <w:color w:val="000000"/>
          <w:sz w:val="22"/>
          <w:szCs w:val="22"/>
          <w:lang w:val="sl-SI"/>
        </w:rPr>
        <w:t xml:space="preserve"> razstavljavci, med njimi </w:t>
      </w:r>
      <w:r w:rsidR="009823E3">
        <w:rPr>
          <w:rFonts w:ascii="Tahoma" w:hAnsi="Tahoma" w:cs="Tahoma"/>
          <w:color w:val="000000"/>
          <w:sz w:val="22"/>
          <w:szCs w:val="22"/>
          <w:lang w:val="sl-SI"/>
        </w:rPr>
        <w:t>so bila</w:t>
      </w:r>
      <w:r w:rsidRPr="009823E3">
        <w:rPr>
          <w:rFonts w:ascii="Tahoma" w:hAnsi="Tahoma" w:cs="Tahoma"/>
          <w:color w:val="000000"/>
          <w:sz w:val="22"/>
          <w:szCs w:val="22"/>
          <w:lang w:val="sl-SI"/>
        </w:rPr>
        <w:t xml:space="preserve"> podjetja </w:t>
      </w:r>
      <w:r w:rsidRPr="009823E3">
        <w:rPr>
          <w:rFonts w:ascii="Tahoma" w:hAnsi="Tahoma" w:cs="Tahoma"/>
          <w:b/>
          <w:bCs/>
          <w:color w:val="000000"/>
          <w:sz w:val="22"/>
          <w:szCs w:val="22"/>
          <w:lang w:val="sl-SI"/>
        </w:rPr>
        <w:t>Krka, d. d., Ikea, d. o. o., Lidl, d. o. o., Petrol, d. d., Kolektor, d. o. o., Iskra, d. o. o., Nova KBM, d. d., Gen-I, d. o. o., Coca-Cola HBC Slovenija</w:t>
      </w:r>
      <w:r w:rsidRPr="009823E3">
        <w:rPr>
          <w:rFonts w:ascii="Tahoma" w:hAnsi="Tahoma" w:cs="Tahoma"/>
          <w:color w:val="000000"/>
          <w:sz w:val="22"/>
          <w:szCs w:val="22"/>
          <w:lang w:val="sl-SI"/>
        </w:rPr>
        <w:t xml:space="preserve"> in številni drugi. </w:t>
      </w:r>
    </w:p>
    <w:p w14:paraId="4E3D6C48" w14:textId="77249E20" w:rsidR="00B429C2" w:rsidRDefault="00B429C2" w:rsidP="00B429C2">
      <w:pPr>
        <w:spacing w:line="259" w:lineRule="auto"/>
        <w:jc w:val="both"/>
        <w:rPr>
          <w:rFonts w:ascii="Tahoma" w:hAnsi="Tahoma" w:cs="Tahoma"/>
          <w:color w:val="000000"/>
          <w:sz w:val="22"/>
          <w:szCs w:val="22"/>
          <w:lang w:val="sl-SI"/>
        </w:rPr>
      </w:pPr>
      <w:r w:rsidRPr="009823E3">
        <w:rPr>
          <w:rFonts w:ascii="Tahoma" w:hAnsi="Tahoma" w:cs="Tahoma"/>
          <w:color w:val="000000"/>
          <w:sz w:val="22"/>
          <w:szCs w:val="22"/>
          <w:lang w:val="sl-SI"/>
        </w:rPr>
        <w:t xml:space="preserve">HR-specialisti </w:t>
      </w:r>
      <w:r w:rsidR="00031D1A" w:rsidRPr="009823E3">
        <w:rPr>
          <w:rFonts w:ascii="Tahoma" w:hAnsi="Tahoma" w:cs="Tahoma"/>
          <w:color w:val="000000"/>
          <w:sz w:val="22"/>
          <w:szCs w:val="22"/>
          <w:lang w:val="sl-SI"/>
        </w:rPr>
        <w:t>so</w:t>
      </w:r>
      <w:r w:rsidRPr="009823E3">
        <w:rPr>
          <w:rFonts w:ascii="Tahoma" w:hAnsi="Tahoma" w:cs="Tahoma"/>
          <w:color w:val="000000"/>
          <w:sz w:val="22"/>
          <w:szCs w:val="22"/>
          <w:lang w:val="sl-SI"/>
        </w:rPr>
        <w:t xml:space="preserve"> nudili brezplačna svetovanja, na voljo </w:t>
      </w:r>
      <w:r w:rsidR="00031D1A" w:rsidRPr="009823E3">
        <w:rPr>
          <w:rFonts w:ascii="Tahoma" w:hAnsi="Tahoma" w:cs="Tahoma"/>
          <w:color w:val="000000"/>
          <w:sz w:val="22"/>
          <w:szCs w:val="22"/>
          <w:lang w:val="sl-SI"/>
        </w:rPr>
        <w:t>je bil</w:t>
      </w:r>
      <w:r w:rsidRPr="009823E3">
        <w:rPr>
          <w:rFonts w:ascii="Tahoma" w:hAnsi="Tahoma" w:cs="Tahoma"/>
          <w:color w:val="000000"/>
          <w:sz w:val="22"/>
          <w:szCs w:val="22"/>
          <w:lang w:val="sl-SI"/>
        </w:rPr>
        <w:t xml:space="preserve"> foto kotiček, psihometrično testiranje in test IQ ter tečaj Excela. </w:t>
      </w:r>
    </w:p>
    <w:p w14:paraId="52D32623" w14:textId="096AF7F1" w:rsidR="009823E3" w:rsidRDefault="009823E3" w:rsidP="00B429C2">
      <w:pPr>
        <w:spacing w:line="259" w:lineRule="auto"/>
        <w:jc w:val="both"/>
        <w:rPr>
          <w:rFonts w:ascii="Tahoma" w:hAnsi="Tahoma" w:cs="Tahoma"/>
          <w:color w:val="000000"/>
          <w:sz w:val="22"/>
          <w:szCs w:val="22"/>
          <w:lang w:val="sl-SI"/>
        </w:rPr>
      </w:pPr>
    </w:p>
    <w:p w14:paraId="256FEF35" w14:textId="2A603EE7" w:rsidR="00B429C2" w:rsidRPr="009823E3" w:rsidRDefault="009823E3" w:rsidP="009823E3">
      <w:pPr>
        <w:spacing w:line="259" w:lineRule="auto"/>
        <w:jc w:val="both"/>
        <w:rPr>
          <w:rFonts w:ascii="Tahoma" w:hAnsi="Tahoma" w:cs="Tahoma"/>
          <w:color w:val="000000"/>
          <w:sz w:val="22"/>
          <w:szCs w:val="22"/>
          <w:lang w:val="sl-SI"/>
        </w:rPr>
      </w:pPr>
      <w:r>
        <w:rPr>
          <w:rFonts w:ascii="Tahoma" w:hAnsi="Tahoma" w:cs="Tahoma"/>
          <w:color w:val="000000"/>
          <w:sz w:val="22"/>
          <w:szCs w:val="22"/>
          <w:lang w:val="sl-SI"/>
        </w:rPr>
        <w:t xml:space="preserve">Povezava: </w:t>
      </w:r>
      <w:r w:rsidR="005722FA" w:rsidRPr="009823E3">
        <w:rPr>
          <w:rFonts w:ascii="Tahoma" w:hAnsi="Tahoma" w:cs="Tahoma"/>
          <w:color w:val="000000" w:themeColor="text1"/>
          <w:sz w:val="22"/>
          <w:szCs w:val="22"/>
          <w:lang w:val="sl-SI"/>
        </w:rPr>
        <w:t>https://kariernisejem.com/razstavljavci/</w:t>
      </w:r>
    </w:p>
    <w:p w14:paraId="5272C1E1" w14:textId="77777777" w:rsidR="00B429C2" w:rsidRPr="009823E3" w:rsidRDefault="00B429C2" w:rsidP="00B429C2">
      <w:pPr>
        <w:spacing w:line="259" w:lineRule="auto"/>
        <w:rPr>
          <w:rFonts w:ascii="Tahoma" w:hAnsi="Tahoma" w:cs="Tahoma"/>
          <w:color w:val="000000"/>
          <w:sz w:val="22"/>
          <w:szCs w:val="22"/>
          <w:lang w:val="sl-SI"/>
        </w:rPr>
      </w:pPr>
      <w:r w:rsidRPr="009823E3">
        <w:rPr>
          <w:rFonts w:ascii="Tahoma" w:hAnsi="Tahoma" w:cs="Tahoma"/>
          <w:color w:val="000000"/>
          <w:sz w:val="22"/>
          <w:szCs w:val="22"/>
          <w:lang w:val="sl-SI"/>
        </w:rPr>
        <w:t>___________________________________________________________________________</w:t>
      </w:r>
    </w:p>
    <w:p w14:paraId="1784C5A8" w14:textId="77777777" w:rsidR="00B429C2" w:rsidRPr="009823E3" w:rsidRDefault="00B429C2" w:rsidP="00B429C2">
      <w:pPr>
        <w:spacing w:line="259" w:lineRule="auto"/>
        <w:rPr>
          <w:rFonts w:ascii="Tahoma" w:hAnsi="Tahoma" w:cs="Tahoma"/>
          <w:color w:val="000000"/>
          <w:sz w:val="22"/>
          <w:szCs w:val="22"/>
          <w:lang w:val="sl-SI"/>
        </w:rPr>
      </w:pPr>
    </w:p>
    <w:p w14:paraId="5B9F8D9B" w14:textId="77777777" w:rsidR="00B429C2" w:rsidRPr="009823E3" w:rsidRDefault="00B429C2" w:rsidP="00B429C2">
      <w:pPr>
        <w:spacing w:line="259" w:lineRule="auto"/>
        <w:rPr>
          <w:rFonts w:ascii="Tahoma" w:hAnsi="Tahoma" w:cs="Tahoma"/>
          <w:b/>
          <w:bCs/>
          <w:color w:val="000000"/>
          <w:sz w:val="22"/>
          <w:szCs w:val="22"/>
          <w:lang w:val="sl-SI"/>
        </w:rPr>
      </w:pPr>
      <w:r w:rsidRPr="009823E3">
        <w:rPr>
          <w:rFonts w:ascii="Tahoma" w:hAnsi="Tahoma" w:cs="Tahoma"/>
          <w:b/>
          <w:bCs/>
          <w:color w:val="000000"/>
          <w:sz w:val="22"/>
          <w:szCs w:val="22"/>
          <w:lang w:val="sl-SI"/>
        </w:rPr>
        <w:t>O MojeDelo.com</w:t>
      </w:r>
    </w:p>
    <w:p w14:paraId="13084967" w14:textId="77777777" w:rsidR="00B429C2" w:rsidRPr="009823E3" w:rsidRDefault="00B429C2" w:rsidP="00B429C2">
      <w:pPr>
        <w:spacing w:line="259" w:lineRule="auto"/>
        <w:rPr>
          <w:rFonts w:ascii="Tahoma" w:hAnsi="Tahoma" w:cs="Tahoma"/>
          <w:color w:val="000000"/>
          <w:sz w:val="22"/>
          <w:szCs w:val="22"/>
          <w:lang w:val="sl-SI"/>
        </w:rPr>
      </w:pPr>
    </w:p>
    <w:p w14:paraId="3FF4C2F1" w14:textId="77777777" w:rsidR="00B429C2" w:rsidRPr="009823E3" w:rsidRDefault="00B429C2" w:rsidP="00B429C2">
      <w:pPr>
        <w:spacing w:line="259" w:lineRule="auto"/>
        <w:rPr>
          <w:rFonts w:ascii="Tahoma" w:hAnsi="Tahoma" w:cs="Tahoma"/>
          <w:color w:val="000000"/>
          <w:sz w:val="22"/>
          <w:szCs w:val="22"/>
          <w:lang w:val="sl-SI"/>
        </w:rPr>
      </w:pPr>
      <w:r w:rsidRPr="009823E3">
        <w:rPr>
          <w:rFonts w:ascii="Tahoma" w:hAnsi="Tahoma" w:cs="Tahoma"/>
          <w:color w:val="000000"/>
          <w:sz w:val="18"/>
          <w:szCs w:val="18"/>
          <w:lang w:val="sl-SI"/>
        </w:rPr>
        <w:t xml:space="preserve">MojeDelo.com (www.mojedelo.com) je največji slovenski zaposlitveni portal. Je številka ena kot vir informacij o prostih delovnih mestih pri nas, kar potrjuje tudi vsakoletna raziskava inštituta Mediana. Poleg ažurnega nabora </w:t>
      </w:r>
      <w:r w:rsidRPr="009823E3">
        <w:rPr>
          <w:rFonts w:ascii="Tahoma" w:hAnsi="Tahoma" w:cs="Tahoma"/>
          <w:color w:val="000000"/>
          <w:sz w:val="18"/>
          <w:szCs w:val="18"/>
          <w:lang w:val="sl-SI"/>
        </w:rPr>
        <w:lastRenderedPageBreak/>
        <w:t>prostih delovnih mest pri MojeDelo.com skrbijo tudi za izobraževanje posameznikov na trgu dela – tako z bogatimi viri kariernih nasvetov kot s kariernimi dogodki, usmerjenimi predvsem v uspešno povezovanje delodajalcev in zaposlenih (http://kariernisejem.com). Pod okrilje podjetja Styria digital marketplaces, d. o. o., ki upravlja portal MojeDelo.com, sodita še največja slovenska raziskava o plačah Plača.si (www.placa.si) ter dolgoletna raziskava Ugled delodajalca (http://ugledni.mojedelo.com), ki redno podeljuje priznanja domačim podjetjem z največjim koeficientom ugleda. Podjetje prav tako upravlja z največjim slovenskim spletnim oglasnikom bolha.com, ki predstavlja največje stičišče nakupovanja in prodaje pri nas. Styria digital marketplaces, d. o. o., je del skupine Styria Media Group AG, medijskega koncerna, ki v Avstriji, Sloveniji in na Hrvaškem združuje dnevne in tedenske časopise, revije, priloge, spletne medije in storitve, radijske postaje ter deleže v televizijskih in založniških hišah.</w:t>
      </w:r>
    </w:p>
    <w:p w14:paraId="2BE77F2E" w14:textId="77777777" w:rsidR="00B674C7" w:rsidRPr="009823E3" w:rsidRDefault="00C90BBA">
      <w:pPr>
        <w:rPr>
          <w:lang w:val="sl-SI"/>
        </w:rPr>
      </w:pPr>
    </w:p>
    <w:sectPr w:rsidR="00B674C7" w:rsidRPr="009823E3" w:rsidSect="00D73B88">
      <w:headerReference w:type="default" r:id="rId7"/>
      <w:footerReference w:type="default" r:id="rId8"/>
      <w:pgSz w:w="11900" w:h="16840"/>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7FDEC" w14:textId="77777777" w:rsidR="00C90BBA" w:rsidRDefault="00C90BBA">
      <w:r>
        <w:separator/>
      </w:r>
    </w:p>
  </w:endnote>
  <w:endnote w:type="continuationSeparator" w:id="0">
    <w:p w14:paraId="0114104D" w14:textId="77777777" w:rsidR="00C90BBA" w:rsidRDefault="00C9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0EC2" w14:textId="77777777" w:rsidR="00B12143" w:rsidRDefault="00C90BBA" w:rsidP="000520A5">
    <w:pPr>
      <w:pStyle w:val="BodyText"/>
      <w:spacing w:line="182" w:lineRule="exact"/>
      <w:ind w:left="118"/>
      <w:jc w:val="center"/>
      <w:rPr>
        <w:rFonts w:ascii="Trebuchet MS" w:hAnsi="Trebuchet MS"/>
        <w:color w:val="414042"/>
      </w:rPr>
    </w:pPr>
  </w:p>
  <w:p w14:paraId="37690850" w14:textId="77777777" w:rsidR="00B12143" w:rsidRDefault="00C90BBA" w:rsidP="000520A5">
    <w:pPr>
      <w:pStyle w:val="BodyText"/>
      <w:spacing w:line="182" w:lineRule="exact"/>
      <w:ind w:left="118"/>
      <w:jc w:val="center"/>
      <w:rPr>
        <w:rFonts w:ascii="Trebuchet MS" w:hAnsi="Trebuchet MS"/>
        <w:color w:val="414042"/>
      </w:rPr>
    </w:pPr>
  </w:p>
  <w:p w14:paraId="5370A4C0" w14:textId="77777777" w:rsidR="00B12143" w:rsidRDefault="00B429C2" w:rsidP="000520A5">
    <w:pPr>
      <w:pStyle w:val="BodyText"/>
      <w:spacing w:line="182" w:lineRule="exact"/>
      <w:ind w:left="118"/>
      <w:jc w:val="center"/>
      <w:rPr>
        <w:rFonts w:ascii="Trebuchet MS" w:hAnsi="Trebuchet MS"/>
        <w:color w:val="414042"/>
      </w:rPr>
    </w:pPr>
    <w:r w:rsidRPr="000520A5">
      <w:rPr>
        <w:rFonts w:ascii="Trebuchet MS" w:hAnsi="Trebuchet MS"/>
        <w:color w:val="414042"/>
      </w:rPr>
      <w:t>STYRIA</w:t>
    </w:r>
    <w:r w:rsidRPr="000520A5">
      <w:rPr>
        <w:rFonts w:ascii="Trebuchet MS" w:hAnsi="Trebuchet MS"/>
        <w:color w:val="414042"/>
        <w:spacing w:val="4"/>
      </w:rPr>
      <w:t xml:space="preserve"> </w:t>
    </w:r>
    <w:r w:rsidRPr="000520A5">
      <w:rPr>
        <w:rFonts w:ascii="Trebuchet MS" w:hAnsi="Trebuchet MS"/>
        <w:color w:val="414042"/>
        <w:spacing w:val="-1"/>
      </w:rPr>
      <w:t>DIGITAL</w:t>
    </w:r>
    <w:r w:rsidRPr="000520A5">
      <w:rPr>
        <w:rFonts w:ascii="Trebuchet MS" w:hAnsi="Trebuchet MS"/>
        <w:color w:val="414042"/>
        <w:spacing w:val="5"/>
      </w:rPr>
      <w:t xml:space="preserve"> </w:t>
    </w:r>
    <w:r w:rsidRPr="000520A5">
      <w:rPr>
        <w:rFonts w:ascii="Trebuchet MS" w:hAnsi="Trebuchet MS"/>
        <w:color w:val="414042"/>
      </w:rPr>
      <w:t>MARKETPLACES</w:t>
    </w:r>
    <w:r w:rsidRPr="000520A5">
      <w:rPr>
        <w:rFonts w:ascii="Trebuchet MS" w:hAnsi="Trebuchet MS"/>
        <w:color w:val="414042"/>
        <w:spacing w:val="10"/>
      </w:rPr>
      <w:t xml:space="preserve"> </w:t>
    </w:r>
    <w:r w:rsidRPr="000520A5">
      <w:rPr>
        <w:rFonts w:ascii="Trebuchet MS" w:hAnsi="Trebuchet MS"/>
        <w:color w:val="414042"/>
      </w:rPr>
      <w:t>D.O.O.</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Verovškova</w:t>
    </w:r>
    <w:proofErr w:type="spellEnd"/>
    <w:r w:rsidRPr="000520A5">
      <w:rPr>
        <w:rFonts w:ascii="Trebuchet MS" w:hAnsi="Trebuchet MS"/>
        <w:color w:val="414042"/>
      </w:rPr>
      <w:t xml:space="preserve"> 55</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1000 Ljubljana</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Slovenija</w:t>
    </w:r>
    <w:proofErr w:type="spellEnd"/>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T</w:t>
    </w:r>
    <w:r>
      <w:rPr>
        <w:rFonts w:ascii="Trebuchet MS" w:hAnsi="Trebuchet MS"/>
        <w:color w:val="414042"/>
      </w:rPr>
      <w:t>. +386 1 420 16 40</w:t>
    </w:r>
  </w:p>
  <w:p w14:paraId="236D42BA" w14:textId="77777777" w:rsidR="00B12143" w:rsidRPr="000520A5" w:rsidRDefault="00B429C2" w:rsidP="000520A5">
    <w:pPr>
      <w:pStyle w:val="BodyText"/>
      <w:spacing w:line="182" w:lineRule="exact"/>
      <w:ind w:left="118"/>
      <w:jc w:val="center"/>
      <w:rPr>
        <w:rFonts w:ascii="Trebuchet MS" w:hAnsi="Trebuchet MS"/>
      </w:rPr>
    </w:pPr>
    <w:r w:rsidRPr="000520A5">
      <w:rPr>
        <w:rFonts w:ascii="Trebuchet MS" w:hAnsi="Trebuchet MS"/>
        <w:color w:val="414042"/>
      </w:rPr>
      <w:t xml:space="preserve"> F.</w:t>
    </w:r>
    <w:r>
      <w:rPr>
        <w:rFonts w:ascii="Trebuchet MS" w:hAnsi="Trebuchet MS"/>
        <w:color w:val="414042"/>
      </w:rPr>
      <w:t xml:space="preserve"> +386 1 420 </w:t>
    </w:r>
    <w:r w:rsidRPr="000520A5">
      <w:rPr>
        <w:rFonts w:ascii="Trebuchet MS" w:hAnsi="Trebuchet MS"/>
        <w:color w:val="414042"/>
      </w:rPr>
      <w:t>16 59 |</w:t>
    </w:r>
    <w:r>
      <w:rPr>
        <w:rFonts w:ascii="Trebuchet MS" w:hAnsi="Trebuchet MS"/>
      </w:rPr>
      <w:t xml:space="preserve"> </w:t>
    </w:r>
    <w:r w:rsidRPr="000520A5">
      <w:rPr>
        <w:rFonts w:ascii="Trebuchet MS" w:hAnsi="Trebuchet MS"/>
        <w:color w:val="414042"/>
        <w:spacing w:val="-1"/>
      </w:rPr>
      <w:t>podpora@mojedelo.com | podpora@bolha.com</w:t>
    </w:r>
    <w:r>
      <w:rPr>
        <w:rFonts w:ascii="Trebuchet MS" w:hAnsi="Trebuchet MS"/>
        <w:color w:val="414042"/>
      </w:rPr>
      <w:t xml:space="preserve"> </w:t>
    </w:r>
    <w:r w:rsidRPr="000520A5">
      <w:rPr>
        <w:rFonts w:ascii="Trebuchet MS" w:hAnsi="Trebuchet MS"/>
        <w:color w:val="0068A9"/>
        <w:w w:val="90"/>
      </w:rPr>
      <w:t>|</w:t>
    </w:r>
    <w:r w:rsidRPr="000520A5">
      <w:rPr>
        <w:rFonts w:ascii="Trebuchet MS" w:hAnsi="Trebuchet MS"/>
        <w:color w:val="0068A9"/>
        <w:spacing w:val="25"/>
        <w:w w:val="90"/>
      </w:rPr>
      <w:t xml:space="preserve"> </w:t>
    </w:r>
    <w:hyperlink r:id="rId1">
      <w:r w:rsidRPr="000520A5">
        <w:rPr>
          <w:rFonts w:ascii="Trebuchet MS" w:hAnsi="Trebuchet MS"/>
          <w:color w:val="0068A9"/>
          <w:spacing w:val="-1"/>
        </w:rPr>
        <w:t>www.mojedelo.com</w:t>
      </w:r>
    </w:hyperlink>
    <w:r w:rsidRPr="000520A5">
      <w:rPr>
        <w:rFonts w:ascii="Trebuchet MS" w:hAnsi="Trebuchet MS"/>
        <w:color w:val="0068A9"/>
        <w:spacing w:val="-1"/>
      </w:rPr>
      <w:t xml:space="preserve"> |</w:t>
    </w:r>
    <w:r>
      <w:rPr>
        <w:rFonts w:ascii="Trebuchet MS" w:hAnsi="Trebuchet MS"/>
        <w:color w:val="0068A9"/>
        <w:spacing w:val="-1"/>
      </w:rPr>
      <w:t xml:space="preserve"> </w:t>
    </w:r>
    <w:r w:rsidRPr="000520A5">
      <w:rPr>
        <w:rFonts w:ascii="Trebuchet MS" w:hAnsi="Trebuchet MS"/>
        <w:color w:val="0068A9"/>
        <w:spacing w:val="-1"/>
      </w:rPr>
      <w:t>www.bolha.com</w:t>
    </w:r>
  </w:p>
  <w:p w14:paraId="31A59F68" w14:textId="77777777" w:rsidR="00B12143" w:rsidRDefault="00C90BBA" w:rsidP="00D73B88">
    <w:pPr>
      <w:pStyle w:val="Footer"/>
      <w:jc w:val="right"/>
    </w:pPr>
  </w:p>
  <w:p w14:paraId="39E11759" w14:textId="77777777" w:rsidR="00B12143" w:rsidRDefault="00B429C2" w:rsidP="00D73B88">
    <w:pPr>
      <w:pStyle w:val="Footer"/>
      <w:tabs>
        <w:tab w:val="left" w:pos="5895"/>
      </w:tabs>
    </w:pPr>
    <w:r>
      <w:rPr>
        <w:noProof/>
      </w:rPr>
      <w:drawing>
        <wp:inline distT="0" distB="0" distL="0" distR="0" wp14:anchorId="243E8571" wp14:editId="0D920404">
          <wp:extent cx="5724525" cy="4572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57200"/>
                  </a:xfrm>
                  <a:prstGeom prst="rect">
                    <a:avLst/>
                  </a:prstGeom>
                  <a:noFill/>
                  <a:ln>
                    <a:noFill/>
                  </a:ln>
                </pic:spPr>
              </pic:pic>
            </a:graphicData>
          </a:graphic>
        </wp:inline>
      </w:drawing>
    </w:r>
  </w:p>
  <w:p w14:paraId="0B497E83" w14:textId="77777777" w:rsidR="00B12143" w:rsidRDefault="00C90BBA" w:rsidP="000520A5">
    <w:pPr>
      <w:pStyle w:val="Footer"/>
    </w:pPr>
  </w:p>
  <w:p w14:paraId="1D871E84" w14:textId="77777777" w:rsidR="00B12143" w:rsidRPr="00351DB0" w:rsidRDefault="00C90BBA" w:rsidP="00D73B88">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018A" w14:textId="77777777" w:rsidR="00C90BBA" w:rsidRDefault="00C90BBA">
      <w:r>
        <w:separator/>
      </w:r>
    </w:p>
  </w:footnote>
  <w:footnote w:type="continuationSeparator" w:id="0">
    <w:p w14:paraId="06F9310C" w14:textId="77777777" w:rsidR="00C90BBA" w:rsidRDefault="00C9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240B" w14:textId="77777777" w:rsidR="00B12143" w:rsidRDefault="00B429C2" w:rsidP="004049FA">
    <w:pPr>
      <w:pStyle w:val="Header"/>
      <w:ind w:left="-567"/>
      <w:jc w:val="right"/>
      <w:rPr>
        <w:noProof/>
      </w:rPr>
    </w:pPr>
    <w:r>
      <w:rPr>
        <w:noProof/>
      </w:rPr>
      <w:t xml:space="preserve"> </w:t>
    </w:r>
    <w:r>
      <w:rPr>
        <w:noProof/>
      </w:rPr>
      <w:drawing>
        <wp:inline distT="0" distB="0" distL="0" distR="0" wp14:anchorId="29AF7443" wp14:editId="4B0BF18D">
          <wp:extent cx="1152525" cy="3524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noFill/>
                  <a:ln>
                    <a:noFill/>
                  </a:ln>
                </pic:spPr>
              </pic:pic>
            </a:graphicData>
          </a:graphic>
        </wp:inline>
      </w:drawing>
    </w:r>
  </w:p>
  <w:p w14:paraId="5511975B" w14:textId="77777777" w:rsidR="00B12143" w:rsidRDefault="00C9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60F1E"/>
    <w:multiLevelType w:val="multilevel"/>
    <w:tmpl w:val="536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C2"/>
    <w:rsid w:val="000072F0"/>
    <w:rsid w:val="00031D1A"/>
    <w:rsid w:val="000F3D94"/>
    <w:rsid w:val="000F5193"/>
    <w:rsid w:val="00126C79"/>
    <w:rsid w:val="00150C6C"/>
    <w:rsid w:val="001718AD"/>
    <w:rsid w:val="001F05B2"/>
    <w:rsid w:val="0021601F"/>
    <w:rsid w:val="0043077F"/>
    <w:rsid w:val="0044208A"/>
    <w:rsid w:val="004A24E8"/>
    <w:rsid w:val="004D64A1"/>
    <w:rsid w:val="00501428"/>
    <w:rsid w:val="005125D3"/>
    <w:rsid w:val="005722FA"/>
    <w:rsid w:val="00580920"/>
    <w:rsid w:val="00604EF9"/>
    <w:rsid w:val="00643111"/>
    <w:rsid w:val="006D3ACE"/>
    <w:rsid w:val="00727E6E"/>
    <w:rsid w:val="007604CA"/>
    <w:rsid w:val="007C3BCA"/>
    <w:rsid w:val="007E2638"/>
    <w:rsid w:val="009823E3"/>
    <w:rsid w:val="009A5B43"/>
    <w:rsid w:val="00A54E7C"/>
    <w:rsid w:val="00A75F2F"/>
    <w:rsid w:val="00AA552A"/>
    <w:rsid w:val="00B429C2"/>
    <w:rsid w:val="00C71A22"/>
    <w:rsid w:val="00C90BBA"/>
    <w:rsid w:val="00CB419A"/>
    <w:rsid w:val="00CB41C8"/>
    <w:rsid w:val="00CD5E9D"/>
    <w:rsid w:val="00D53227"/>
    <w:rsid w:val="00D755A3"/>
    <w:rsid w:val="00F177E7"/>
    <w:rsid w:val="00F403A6"/>
    <w:rsid w:val="00FA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6CD1"/>
  <w15:chartTrackingRefBased/>
  <w15:docId w15:val="{10F19AF7-7C53-4B8C-B140-4E3AAB7F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9C2"/>
    <w:pPr>
      <w:tabs>
        <w:tab w:val="center" w:pos="4320"/>
        <w:tab w:val="right" w:pos="8640"/>
      </w:tabs>
    </w:pPr>
    <w:rPr>
      <w:rFonts w:eastAsia="Calibri"/>
      <w:lang w:val="sl-SI" w:eastAsia="sl-SI"/>
    </w:rPr>
  </w:style>
  <w:style w:type="character" w:customStyle="1" w:styleId="HeaderChar">
    <w:name w:val="Header Char"/>
    <w:basedOn w:val="DefaultParagraphFont"/>
    <w:link w:val="Header"/>
    <w:uiPriority w:val="99"/>
    <w:rsid w:val="00B429C2"/>
    <w:rPr>
      <w:rFonts w:ascii="Times New Roman" w:eastAsia="Calibri" w:hAnsi="Times New Roman" w:cs="Times New Roman"/>
      <w:sz w:val="24"/>
      <w:szCs w:val="24"/>
      <w:lang w:eastAsia="sl-SI"/>
    </w:rPr>
  </w:style>
  <w:style w:type="paragraph" w:styleId="Footer">
    <w:name w:val="footer"/>
    <w:basedOn w:val="Normal"/>
    <w:link w:val="FooterChar"/>
    <w:uiPriority w:val="99"/>
    <w:rsid w:val="00B429C2"/>
    <w:pPr>
      <w:tabs>
        <w:tab w:val="center" w:pos="4320"/>
        <w:tab w:val="right" w:pos="8640"/>
      </w:tabs>
    </w:pPr>
    <w:rPr>
      <w:rFonts w:eastAsia="Calibri"/>
      <w:lang w:val="sl-SI" w:eastAsia="sl-SI"/>
    </w:rPr>
  </w:style>
  <w:style w:type="character" w:customStyle="1" w:styleId="FooterChar">
    <w:name w:val="Footer Char"/>
    <w:basedOn w:val="DefaultParagraphFont"/>
    <w:link w:val="Footer"/>
    <w:uiPriority w:val="99"/>
    <w:rsid w:val="00B429C2"/>
    <w:rPr>
      <w:rFonts w:ascii="Times New Roman" w:eastAsia="Calibri" w:hAnsi="Times New Roman" w:cs="Times New Roman"/>
      <w:sz w:val="24"/>
      <w:szCs w:val="24"/>
      <w:lang w:eastAsia="sl-SI"/>
    </w:rPr>
  </w:style>
  <w:style w:type="paragraph" w:styleId="BodyText">
    <w:name w:val="Body Text"/>
    <w:basedOn w:val="Normal"/>
    <w:link w:val="BodyTextChar"/>
    <w:uiPriority w:val="99"/>
    <w:rsid w:val="00B429C2"/>
    <w:pPr>
      <w:widowControl w:val="0"/>
      <w:ind w:left="117"/>
    </w:pPr>
    <w:rPr>
      <w:rFonts w:ascii="Calibri" w:eastAsia="Calibri" w:hAnsi="Calibri"/>
      <w:sz w:val="15"/>
      <w:szCs w:val="15"/>
    </w:rPr>
  </w:style>
  <w:style w:type="character" w:customStyle="1" w:styleId="BodyTextChar">
    <w:name w:val="Body Text Char"/>
    <w:basedOn w:val="DefaultParagraphFont"/>
    <w:link w:val="BodyText"/>
    <w:uiPriority w:val="99"/>
    <w:rsid w:val="00B429C2"/>
    <w:rPr>
      <w:rFonts w:ascii="Calibri" w:eastAsia="Calibri" w:hAnsi="Calibri" w:cs="Times New Roman"/>
      <w:sz w:val="15"/>
      <w:szCs w:val="15"/>
      <w:lang w:val="en-US"/>
    </w:rPr>
  </w:style>
  <w:style w:type="character" w:styleId="Hyperlink">
    <w:name w:val="Hyperlink"/>
    <w:basedOn w:val="DefaultParagraphFont"/>
    <w:uiPriority w:val="99"/>
    <w:rsid w:val="00B429C2"/>
    <w:rPr>
      <w:rFonts w:cs="Times New Roman"/>
      <w:color w:val="0563C1"/>
      <w:u w:val="single"/>
    </w:rPr>
  </w:style>
  <w:style w:type="paragraph" w:styleId="BalloonText">
    <w:name w:val="Balloon Text"/>
    <w:basedOn w:val="Normal"/>
    <w:link w:val="BalloonTextChar"/>
    <w:uiPriority w:val="99"/>
    <w:semiHidden/>
    <w:unhideWhenUsed/>
    <w:rsid w:val="000072F0"/>
    <w:rPr>
      <w:sz w:val="18"/>
      <w:szCs w:val="18"/>
    </w:rPr>
  </w:style>
  <w:style w:type="character" w:customStyle="1" w:styleId="BalloonTextChar">
    <w:name w:val="Balloon Text Char"/>
    <w:basedOn w:val="DefaultParagraphFont"/>
    <w:link w:val="BalloonText"/>
    <w:uiPriority w:val="99"/>
    <w:semiHidden/>
    <w:rsid w:val="000072F0"/>
    <w:rPr>
      <w:rFonts w:ascii="Times New Roman" w:eastAsia="Times New Roman" w:hAnsi="Times New Roman" w:cs="Times New Roman"/>
      <w:sz w:val="18"/>
      <w:szCs w:val="18"/>
      <w:lang w:val="en-US"/>
    </w:rPr>
  </w:style>
  <w:style w:type="paragraph" w:styleId="NormalWeb">
    <w:name w:val="Normal (Web)"/>
    <w:basedOn w:val="Normal"/>
    <w:uiPriority w:val="99"/>
    <w:unhideWhenUsed/>
    <w:rsid w:val="00D5322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D755A3"/>
    <w:rPr>
      <w:sz w:val="16"/>
      <w:szCs w:val="16"/>
    </w:rPr>
  </w:style>
  <w:style w:type="paragraph" w:styleId="CommentText">
    <w:name w:val="annotation text"/>
    <w:basedOn w:val="Normal"/>
    <w:link w:val="CommentTextChar"/>
    <w:uiPriority w:val="99"/>
    <w:semiHidden/>
    <w:unhideWhenUsed/>
    <w:rsid w:val="00D755A3"/>
    <w:rPr>
      <w:sz w:val="20"/>
      <w:szCs w:val="20"/>
    </w:rPr>
  </w:style>
  <w:style w:type="character" w:customStyle="1" w:styleId="CommentTextChar">
    <w:name w:val="Comment Text Char"/>
    <w:basedOn w:val="DefaultParagraphFont"/>
    <w:link w:val="CommentText"/>
    <w:uiPriority w:val="99"/>
    <w:semiHidden/>
    <w:rsid w:val="00D755A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55A3"/>
    <w:rPr>
      <w:b/>
      <w:bCs/>
    </w:rPr>
  </w:style>
  <w:style w:type="character" w:customStyle="1" w:styleId="CommentSubjectChar">
    <w:name w:val="Comment Subject Char"/>
    <w:basedOn w:val="CommentTextChar"/>
    <w:link w:val="CommentSubject"/>
    <w:uiPriority w:val="99"/>
    <w:semiHidden/>
    <w:rsid w:val="00D755A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16143">
      <w:bodyDiv w:val="1"/>
      <w:marLeft w:val="0"/>
      <w:marRight w:val="0"/>
      <w:marTop w:val="0"/>
      <w:marBottom w:val="0"/>
      <w:divBdr>
        <w:top w:val="none" w:sz="0" w:space="0" w:color="auto"/>
        <w:left w:val="none" w:sz="0" w:space="0" w:color="auto"/>
        <w:bottom w:val="none" w:sz="0" w:space="0" w:color="auto"/>
        <w:right w:val="none" w:sz="0" w:space="0" w:color="auto"/>
      </w:divBdr>
    </w:div>
    <w:div w:id="363987377">
      <w:bodyDiv w:val="1"/>
      <w:marLeft w:val="0"/>
      <w:marRight w:val="0"/>
      <w:marTop w:val="0"/>
      <w:marBottom w:val="0"/>
      <w:divBdr>
        <w:top w:val="none" w:sz="0" w:space="0" w:color="auto"/>
        <w:left w:val="none" w:sz="0" w:space="0" w:color="auto"/>
        <w:bottom w:val="none" w:sz="0" w:space="0" w:color="auto"/>
        <w:right w:val="none" w:sz="0" w:space="0" w:color="auto"/>
      </w:divBdr>
      <w:divsChild>
        <w:div w:id="1909924486">
          <w:marLeft w:val="0"/>
          <w:marRight w:val="0"/>
          <w:marTop w:val="0"/>
          <w:marBottom w:val="0"/>
          <w:divBdr>
            <w:top w:val="none" w:sz="0" w:space="0" w:color="auto"/>
            <w:left w:val="none" w:sz="0" w:space="0" w:color="auto"/>
            <w:bottom w:val="none" w:sz="0" w:space="0" w:color="auto"/>
            <w:right w:val="none" w:sz="0" w:space="0" w:color="auto"/>
          </w:divBdr>
        </w:div>
        <w:div w:id="1980762261">
          <w:marLeft w:val="0"/>
          <w:marRight w:val="0"/>
          <w:marTop w:val="0"/>
          <w:marBottom w:val="0"/>
          <w:divBdr>
            <w:top w:val="none" w:sz="0" w:space="0" w:color="auto"/>
            <w:left w:val="none" w:sz="0" w:space="0" w:color="auto"/>
            <w:bottom w:val="none" w:sz="0" w:space="0" w:color="auto"/>
            <w:right w:val="none" w:sz="0" w:space="0" w:color="auto"/>
          </w:divBdr>
        </w:div>
        <w:div w:id="1380402531">
          <w:marLeft w:val="0"/>
          <w:marRight w:val="0"/>
          <w:marTop w:val="0"/>
          <w:marBottom w:val="0"/>
          <w:divBdr>
            <w:top w:val="none" w:sz="0" w:space="0" w:color="auto"/>
            <w:left w:val="none" w:sz="0" w:space="0" w:color="auto"/>
            <w:bottom w:val="none" w:sz="0" w:space="0" w:color="auto"/>
            <w:right w:val="none" w:sz="0" w:space="0" w:color="auto"/>
          </w:divBdr>
        </w:div>
      </w:divsChild>
    </w:div>
    <w:div w:id="442192067">
      <w:bodyDiv w:val="1"/>
      <w:marLeft w:val="0"/>
      <w:marRight w:val="0"/>
      <w:marTop w:val="0"/>
      <w:marBottom w:val="0"/>
      <w:divBdr>
        <w:top w:val="none" w:sz="0" w:space="0" w:color="auto"/>
        <w:left w:val="none" w:sz="0" w:space="0" w:color="auto"/>
        <w:bottom w:val="none" w:sz="0" w:space="0" w:color="auto"/>
        <w:right w:val="none" w:sz="0" w:space="0" w:color="auto"/>
      </w:divBdr>
    </w:div>
    <w:div w:id="537470200">
      <w:bodyDiv w:val="1"/>
      <w:marLeft w:val="0"/>
      <w:marRight w:val="0"/>
      <w:marTop w:val="0"/>
      <w:marBottom w:val="0"/>
      <w:divBdr>
        <w:top w:val="none" w:sz="0" w:space="0" w:color="auto"/>
        <w:left w:val="none" w:sz="0" w:space="0" w:color="auto"/>
        <w:bottom w:val="none" w:sz="0" w:space="0" w:color="auto"/>
        <w:right w:val="none" w:sz="0" w:space="0" w:color="auto"/>
      </w:divBdr>
    </w:div>
    <w:div w:id="844629173">
      <w:bodyDiv w:val="1"/>
      <w:marLeft w:val="0"/>
      <w:marRight w:val="0"/>
      <w:marTop w:val="0"/>
      <w:marBottom w:val="0"/>
      <w:divBdr>
        <w:top w:val="none" w:sz="0" w:space="0" w:color="auto"/>
        <w:left w:val="none" w:sz="0" w:space="0" w:color="auto"/>
        <w:bottom w:val="none" w:sz="0" w:space="0" w:color="auto"/>
        <w:right w:val="none" w:sz="0" w:space="0" w:color="auto"/>
      </w:divBdr>
      <w:divsChild>
        <w:div w:id="266623642">
          <w:marLeft w:val="0"/>
          <w:marRight w:val="0"/>
          <w:marTop w:val="0"/>
          <w:marBottom w:val="0"/>
          <w:divBdr>
            <w:top w:val="none" w:sz="0" w:space="0" w:color="auto"/>
            <w:left w:val="none" w:sz="0" w:space="0" w:color="auto"/>
            <w:bottom w:val="none" w:sz="0" w:space="0" w:color="auto"/>
            <w:right w:val="none" w:sz="0" w:space="0" w:color="auto"/>
          </w:divBdr>
        </w:div>
        <w:div w:id="1617954481">
          <w:marLeft w:val="0"/>
          <w:marRight w:val="0"/>
          <w:marTop w:val="0"/>
          <w:marBottom w:val="0"/>
          <w:divBdr>
            <w:top w:val="none" w:sz="0" w:space="0" w:color="auto"/>
            <w:left w:val="none" w:sz="0" w:space="0" w:color="auto"/>
            <w:bottom w:val="none" w:sz="0" w:space="0" w:color="auto"/>
            <w:right w:val="none" w:sz="0" w:space="0" w:color="auto"/>
          </w:divBdr>
        </w:div>
        <w:div w:id="795832709">
          <w:marLeft w:val="0"/>
          <w:marRight w:val="0"/>
          <w:marTop w:val="0"/>
          <w:marBottom w:val="0"/>
          <w:divBdr>
            <w:top w:val="none" w:sz="0" w:space="0" w:color="auto"/>
            <w:left w:val="none" w:sz="0" w:space="0" w:color="auto"/>
            <w:bottom w:val="none" w:sz="0" w:space="0" w:color="auto"/>
            <w:right w:val="none" w:sz="0" w:space="0" w:color="auto"/>
          </w:divBdr>
        </w:div>
      </w:divsChild>
    </w:div>
    <w:div w:id="876544873">
      <w:bodyDiv w:val="1"/>
      <w:marLeft w:val="0"/>
      <w:marRight w:val="0"/>
      <w:marTop w:val="0"/>
      <w:marBottom w:val="0"/>
      <w:divBdr>
        <w:top w:val="none" w:sz="0" w:space="0" w:color="auto"/>
        <w:left w:val="none" w:sz="0" w:space="0" w:color="auto"/>
        <w:bottom w:val="none" w:sz="0" w:space="0" w:color="auto"/>
        <w:right w:val="none" w:sz="0" w:space="0" w:color="auto"/>
      </w:divBdr>
    </w:div>
    <w:div w:id="945844101">
      <w:bodyDiv w:val="1"/>
      <w:marLeft w:val="0"/>
      <w:marRight w:val="0"/>
      <w:marTop w:val="0"/>
      <w:marBottom w:val="0"/>
      <w:divBdr>
        <w:top w:val="none" w:sz="0" w:space="0" w:color="auto"/>
        <w:left w:val="none" w:sz="0" w:space="0" w:color="auto"/>
        <w:bottom w:val="none" w:sz="0" w:space="0" w:color="auto"/>
        <w:right w:val="none" w:sz="0" w:space="0" w:color="auto"/>
      </w:divBdr>
    </w:div>
    <w:div w:id="1018432357">
      <w:bodyDiv w:val="1"/>
      <w:marLeft w:val="0"/>
      <w:marRight w:val="0"/>
      <w:marTop w:val="0"/>
      <w:marBottom w:val="0"/>
      <w:divBdr>
        <w:top w:val="none" w:sz="0" w:space="0" w:color="auto"/>
        <w:left w:val="none" w:sz="0" w:space="0" w:color="auto"/>
        <w:bottom w:val="none" w:sz="0" w:space="0" w:color="auto"/>
        <w:right w:val="none" w:sz="0" w:space="0" w:color="auto"/>
      </w:divBdr>
    </w:div>
    <w:div w:id="1155727376">
      <w:bodyDiv w:val="1"/>
      <w:marLeft w:val="0"/>
      <w:marRight w:val="0"/>
      <w:marTop w:val="0"/>
      <w:marBottom w:val="0"/>
      <w:divBdr>
        <w:top w:val="none" w:sz="0" w:space="0" w:color="auto"/>
        <w:left w:val="none" w:sz="0" w:space="0" w:color="auto"/>
        <w:bottom w:val="none" w:sz="0" w:space="0" w:color="auto"/>
        <w:right w:val="none" w:sz="0" w:space="0" w:color="auto"/>
      </w:divBdr>
    </w:div>
    <w:div w:id="1359156183">
      <w:bodyDiv w:val="1"/>
      <w:marLeft w:val="0"/>
      <w:marRight w:val="0"/>
      <w:marTop w:val="0"/>
      <w:marBottom w:val="0"/>
      <w:divBdr>
        <w:top w:val="none" w:sz="0" w:space="0" w:color="auto"/>
        <w:left w:val="none" w:sz="0" w:space="0" w:color="auto"/>
        <w:bottom w:val="none" w:sz="0" w:space="0" w:color="auto"/>
        <w:right w:val="none" w:sz="0" w:space="0" w:color="auto"/>
      </w:divBdr>
    </w:div>
    <w:div w:id="1492020552">
      <w:bodyDiv w:val="1"/>
      <w:marLeft w:val="0"/>
      <w:marRight w:val="0"/>
      <w:marTop w:val="0"/>
      <w:marBottom w:val="0"/>
      <w:divBdr>
        <w:top w:val="none" w:sz="0" w:space="0" w:color="auto"/>
        <w:left w:val="none" w:sz="0" w:space="0" w:color="auto"/>
        <w:bottom w:val="none" w:sz="0" w:space="0" w:color="auto"/>
        <w:right w:val="none" w:sz="0" w:space="0" w:color="auto"/>
      </w:divBdr>
    </w:div>
    <w:div w:id="1593733029">
      <w:bodyDiv w:val="1"/>
      <w:marLeft w:val="0"/>
      <w:marRight w:val="0"/>
      <w:marTop w:val="0"/>
      <w:marBottom w:val="0"/>
      <w:divBdr>
        <w:top w:val="none" w:sz="0" w:space="0" w:color="auto"/>
        <w:left w:val="none" w:sz="0" w:space="0" w:color="auto"/>
        <w:bottom w:val="none" w:sz="0" w:space="0" w:color="auto"/>
        <w:right w:val="none" w:sz="0" w:space="0" w:color="auto"/>
      </w:divBdr>
    </w:div>
    <w:div w:id="1935166049">
      <w:bodyDiv w:val="1"/>
      <w:marLeft w:val="0"/>
      <w:marRight w:val="0"/>
      <w:marTop w:val="0"/>
      <w:marBottom w:val="0"/>
      <w:divBdr>
        <w:top w:val="none" w:sz="0" w:space="0" w:color="auto"/>
        <w:left w:val="none" w:sz="0" w:space="0" w:color="auto"/>
        <w:bottom w:val="none" w:sz="0" w:space="0" w:color="auto"/>
        <w:right w:val="none" w:sz="0" w:space="0" w:color="auto"/>
      </w:divBdr>
    </w:div>
    <w:div w:id="1942250916">
      <w:bodyDiv w:val="1"/>
      <w:marLeft w:val="0"/>
      <w:marRight w:val="0"/>
      <w:marTop w:val="0"/>
      <w:marBottom w:val="0"/>
      <w:divBdr>
        <w:top w:val="none" w:sz="0" w:space="0" w:color="auto"/>
        <w:left w:val="none" w:sz="0" w:space="0" w:color="auto"/>
        <w:bottom w:val="none" w:sz="0" w:space="0" w:color="auto"/>
        <w:right w:val="none" w:sz="0" w:space="0" w:color="auto"/>
      </w:divBdr>
    </w:div>
    <w:div w:id="2012487373">
      <w:bodyDiv w:val="1"/>
      <w:marLeft w:val="0"/>
      <w:marRight w:val="0"/>
      <w:marTop w:val="0"/>
      <w:marBottom w:val="0"/>
      <w:divBdr>
        <w:top w:val="none" w:sz="0" w:space="0" w:color="auto"/>
        <w:left w:val="none" w:sz="0" w:space="0" w:color="auto"/>
        <w:bottom w:val="none" w:sz="0" w:space="0" w:color="auto"/>
        <w:right w:val="none" w:sz="0" w:space="0" w:color="auto"/>
      </w:divBdr>
    </w:div>
    <w:div w:id="20750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y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1265</Words>
  <Characters>7215</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Alenka Mirt</cp:lastModifiedBy>
  <cp:revision>2</cp:revision>
  <dcterms:created xsi:type="dcterms:W3CDTF">2021-10-21T15:40:00Z</dcterms:created>
  <dcterms:modified xsi:type="dcterms:W3CDTF">2021-10-21T15:40:00Z</dcterms:modified>
</cp:coreProperties>
</file>